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CF8" w:rsidRPr="00033701" w:rsidRDefault="008A2CF8" w:rsidP="008A2CF8">
      <w:pPr>
        <w:jc w:val="center"/>
        <w:rPr>
          <w:rFonts w:hint="eastAsia"/>
          <w:b/>
          <w:bCs/>
          <w:color w:val="00B0F0"/>
          <w:sz w:val="32"/>
          <w:szCs w:val="32"/>
        </w:rPr>
      </w:pPr>
      <w:bookmarkStart w:id="0" w:name="_GoBack"/>
      <w:r w:rsidRPr="00033701">
        <w:rPr>
          <w:rFonts w:hint="eastAsia"/>
          <w:b/>
          <w:bCs/>
          <w:noProof/>
          <w:color w:val="00B0F0"/>
          <w:sz w:val="32"/>
          <w:szCs w:val="32"/>
        </w:rPr>
        <w:drawing>
          <wp:anchor distT="0" distB="0" distL="114300" distR="114300" simplePos="0" relativeHeight="251660288" behindDoc="0" locked="0" layoutInCell="1" allowOverlap="1" wp14:anchorId="478ADC63" wp14:editId="35358BD8">
            <wp:simplePos x="0" y="0"/>
            <wp:positionH relativeFrom="page">
              <wp:posOffset>12547600</wp:posOffset>
            </wp:positionH>
            <wp:positionV relativeFrom="topMargin">
              <wp:posOffset>12065000</wp:posOffset>
            </wp:positionV>
            <wp:extent cx="482600" cy="444500"/>
            <wp:effectExtent l="0" t="0" r="0" b="0"/>
            <wp:wrapNone/>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259384" name=""/>
                    <pic:cNvPicPr>
                      <a:picLocks noChangeAspect="1"/>
                    </pic:cNvPicPr>
                  </pic:nvPicPr>
                  <pic:blipFill>
                    <a:blip r:embed="rId7"/>
                    <a:stretch>
                      <a:fillRect/>
                    </a:stretch>
                  </pic:blipFill>
                  <pic:spPr>
                    <a:xfrm>
                      <a:off x="0" y="0"/>
                      <a:ext cx="482600" cy="444500"/>
                    </a:xfrm>
                    <a:prstGeom prst="rect">
                      <a:avLst/>
                    </a:prstGeom>
                  </pic:spPr>
                </pic:pic>
              </a:graphicData>
            </a:graphic>
          </wp:anchor>
        </w:drawing>
      </w:r>
      <w:r w:rsidRPr="00033701">
        <w:rPr>
          <w:rFonts w:hint="eastAsia"/>
          <w:b/>
          <w:bCs/>
          <w:color w:val="00B0F0"/>
          <w:sz w:val="32"/>
          <w:szCs w:val="32"/>
        </w:rPr>
        <w:t>第十八章</w:t>
      </w:r>
      <w:r w:rsidRPr="00033701">
        <w:rPr>
          <w:rFonts w:hint="eastAsia"/>
          <w:b/>
          <w:bCs/>
          <w:color w:val="00B0F0"/>
          <w:sz w:val="32"/>
          <w:szCs w:val="32"/>
        </w:rPr>
        <w:t xml:space="preserve"> </w:t>
      </w:r>
      <w:r w:rsidRPr="00033701">
        <w:rPr>
          <w:rFonts w:hint="eastAsia"/>
          <w:b/>
          <w:bCs/>
          <w:color w:val="00B0F0"/>
          <w:sz w:val="32"/>
          <w:szCs w:val="32"/>
        </w:rPr>
        <w:t>电功率（</w:t>
      </w:r>
      <w:r w:rsidRPr="00033701">
        <w:rPr>
          <w:rFonts w:hint="eastAsia"/>
          <w:b/>
          <w:bCs/>
          <w:color w:val="00B0F0"/>
          <w:sz w:val="32"/>
          <w:szCs w:val="32"/>
        </w:rPr>
        <w:t>单元</w:t>
      </w:r>
      <w:r w:rsidR="00033701" w:rsidRPr="00033701">
        <w:rPr>
          <w:rFonts w:hint="eastAsia"/>
          <w:b/>
          <w:bCs/>
          <w:color w:val="00B0F0"/>
          <w:sz w:val="32"/>
          <w:szCs w:val="32"/>
        </w:rPr>
        <w:t>过关测试</w:t>
      </w:r>
      <w:r w:rsidRPr="00033701">
        <w:rPr>
          <w:rFonts w:hint="eastAsia"/>
          <w:b/>
          <w:bCs/>
          <w:color w:val="00B0F0"/>
          <w:sz w:val="32"/>
          <w:szCs w:val="32"/>
        </w:rPr>
        <w:t>）（</w:t>
      </w:r>
      <w:r w:rsidR="00163631" w:rsidRPr="00033701">
        <w:rPr>
          <w:rFonts w:hint="eastAsia"/>
          <w:b/>
          <w:bCs/>
          <w:color w:val="00B0F0"/>
          <w:sz w:val="32"/>
          <w:szCs w:val="32"/>
        </w:rPr>
        <w:t>解析</w:t>
      </w:r>
      <w:r w:rsidRPr="00033701">
        <w:rPr>
          <w:rFonts w:hint="eastAsia"/>
          <w:b/>
          <w:bCs/>
          <w:color w:val="00B0F0"/>
          <w:sz w:val="32"/>
          <w:szCs w:val="32"/>
        </w:rPr>
        <w:t>版）</w:t>
      </w:r>
    </w:p>
    <w:bookmarkEnd w:id="0"/>
    <w:p w:rsidR="00033701" w:rsidRDefault="00033701" w:rsidP="00033701">
      <w:pPr>
        <w:spacing w:line="360" w:lineRule="auto"/>
        <w:ind w:firstLineChars="200" w:firstLine="422"/>
        <w:jc w:val="center"/>
        <w:rPr>
          <w:rFonts w:ascii="宋体" w:hAnsi="宋体" w:cs="宋体"/>
          <w:b/>
          <w:bCs/>
          <w:szCs w:val="21"/>
        </w:rPr>
      </w:pPr>
      <w:r>
        <w:rPr>
          <w:rFonts w:ascii="宋体" w:hAnsi="宋体" w:cs="宋体" w:hint="eastAsia"/>
          <w:b/>
          <w:bCs/>
          <w:szCs w:val="21"/>
        </w:rPr>
        <w:t>（满分100分，80分钟）</w:t>
      </w:r>
    </w:p>
    <w:p w:rsidR="00033701" w:rsidRDefault="00033701" w:rsidP="00033701">
      <w:pPr>
        <w:spacing w:line="360" w:lineRule="auto"/>
        <w:ind w:firstLineChars="200" w:firstLine="422"/>
        <w:rPr>
          <w:rFonts w:ascii="宋体" w:hAnsi="宋体" w:cs="宋体" w:hint="eastAsia"/>
          <w:b/>
          <w:bCs/>
          <w:szCs w:val="21"/>
        </w:rPr>
      </w:pPr>
      <w:r>
        <w:rPr>
          <w:rFonts w:ascii="宋体" w:hAnsi="宋体" w:cs="宋体" w:hint="eastAsia"/>
          <w:b/>
          <w:bCs/>
          <w:szCs w:val="21"/>
        </w:rPr>
        <w:t>一、选择题（每题3分，共27分）</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cs="宋体" w:hint="eastAsia"/>
          <w:color w:val="000000" w:themeColor="text1"/>
          <w:szCs w:val="21"/>
        </w:rPr>
        <w:t>1．</w:t>
      </w:r>
      <w:r>
        <w:rPr>
          <w:rFonts w:ascii="宋体" w:hAnsi="宋体" w:hint="eastAsia"/>
          <w:szCs w:val="21"/>
        </w:rPr>
        <w:t>下列数据中，最接近实际情况的是（　）。</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A．普通家用照明灯的工作电流约为2A；B．电饭锅加热煮饭时的功率约为100W；</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C．一节新干电池的电压约为1.5V；    D．家用手电筒的额定功率约为200W</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】C。</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】首先要对选项中涉及的几种物理量有个初步的了解，对于选项中的单位，可根据需要进行相应的换算或转换，排除与生活实际相差较远的选项，找出符合生活实际的答案。</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A：家用照明灯的功率在60W左右，工作电流约0.3A；故A错误。</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B：电饭锅加热煮饭时的功率约为1000W以上；故B错误。</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C：一节新干电池的电压约为1.5V，符合实际；故C正确。</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D、家用手电筒的额定功率约10W，达不到200W；故B错误。正确答案是C。</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cs="宋体" w:hint="eastAsia"/>
          <w:szCs w:val="21"/>
        </w:rPr>
        <w:t>2.</w:t>
      </w:r>
      <w:r>
        <w:rPr>
          <w:rFonts w:ascii="宋体" w:hAnsi="宋体" w:hint="eastAsia"/>
          <w:color w:val="000000"/>
          <w:szCs w:val="21"/>
        </w:rPr>
        <w:t>智能手机</w:t>
      </w:r>
      <w:r>
        <w:rPr>
          <w:rFonts w:ascii="宋体" w:hAnsi="宋体" w:hint="eastAsia"/>
          <w:szCs w:val="21"/>
        </w:rPr>
        <w:t>在现代生活中的作用越来越重要，频繁的使用会导致它的电能消耗很快，当手机“电量”所剩无几时，通常可以将其设置成“省电模式”来延长使用时间，这是通过以下哪种方式实现的（　）。</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A．增大电池电压；B．增加总功率；C．减小总功率；D．降低散热能力</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】C。</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】省电模式是切断个人电脑部件供电以实现省电的功能，根据</w:t>
      </w:r>
      <w:r>
        <w:rPr>
          <w:rFonts w:ascii="宋体" w:hAnsi="宋体" w:hint="eastAsia"/>
          <w:color w:val="FF0000"/>
          <w:position w:val="-22"/>
          <w:szCs w:val="21"/>
        </w:rPr>
        <w:object w:dxaOrig="645"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7.75pt" o:ole="">
            <v:imagedata r:id="rId8" o:title=""/>
          </v:shape>
          <o:OLEObject Type="Embed" ProgID="Equation.3" ShapeID="_x0000_i1025" DrawAspect="Content" ObjectID="_1662486464" r:id="rId9"/>
        </w:object>
      </w:r>
      <w:r>
        <w:rPr>
          <w:rFonts w:ascii="宋体" w:hAnsi="宋体" w:hint="eastAsia"/>
          <w:color w:val="FF0000"/>
          <w:szCs w:val="21"/>
        </w:rPr>
        <w:t>分析。</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当手机“电量”所剩无几时，即W一定，由</w:t>
      </w:r>
      <w:r>
        <w:rPr>
          <w:rFonts w:ascii="宋体" w:hAnsi="宋体" w:hint="eastAsia"/>
          <w:color w:val="FF0000"/>
          <w:position w:val="-22"/>
          <w:szCs w:val="21"/>
        </w:rPr>
        <w:object w:dxaOrig="645" w:dyaOrig="555">
          <v:shape id="_x0000_i1026" type="#_x0000_t75" style="width:32.25pt;height:27.75pt" o:ole="">
            <v:imagedata r:id="rId8" o:title=""/>
          </v:shape>
          <o:OLEObject Type="Embed" ProgID="Equation.3" ShapeID="_x0000_i1026" DrawAspect="Content" ObjectID="_1662486465" r:id="rId10"/>
        </w:object>
      </w:r>
      <w:r>
        <w:rPr>
          <w:rFonts w:ascii="宋体" w:hAnsi="宋体" w:hint="eastAsia"/>
          <w:color w:val="FF0000"/>
          <w:szCs w:val="21"/>
        </w:rPr>
        <w:t>可得，W=Pt，要延长使用时间t，则减小总功率P，因此手机的“省电模式”来是通过减小总功率的方式来延长使用时间的。故选C。</w:t>
      </w:r>
    </w:p>
    <w:p w:rsidR="00033701" w:rsidRDefault="00033701" w:rsidP="00033701">
      <w:pPr>
        <w:snapToGrid w:val="0"/>
        <w:spacing w:line="360" w:lineRule="auto"/>
        <w:ind w:firstLineChars="200" w:firstLine="420"/>
        <w:jc w:val="left"/>
        <w:rPr>
          <w:rFonts w:ascii="宋体" w:hAnsi="宋体" w:hint="eastAsia"/>
          <w:szCs w:val="21"/>
        </w:rPr>
      </w:pPr>
      <w:r>
        <w:rPr>
          <w:rFonts w:ascii="宋体" w:hAnsi="宋体" w:hint="eastAsia"/>
          <w:szCs w:val="21"/>
        </w:rPr>
        <w:lastRenderedPageBreak/>
        <w:t>3.下列用电器中，利用电流热效应工作的是（   ）。</w:t>
      </w:r>
    </w:p>
    <w:tbl>
      <w:tblPr>
        <w:tblStyle w:val="a6"/>
        <w:tblW w:w="8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160"/>
        <w:gridCol w:w="2160"/>
        <w:gridCol w:w="2160"/>
      </w:tblGrid>
      <w:tr w:rsidR="00033701" w:rsidTr="00033701">
        <w:trPr>
          <w:trHeight w:val="1368"/>
          <w:jc w:val="center"/>
        </w:trPr>
        <w:tc>
          <w:tcPr>
            <w:tcW w:w="2160" w:type="dxa"/>
            <w:vAlign w:val="center"/>
            <w:hideMark/>
          </w:tcPr>
          <w:p w:rsidR="00033701" w:rsidRDefault="00033701">
            <w:pPr>
              <w:snapToGrid w:val="0"/>
              <w:spacing w:line="360" w:lineRule="auto"/>
              <w:jc w:val="center"/>
              <w:rPr>
                <w:rFonts w:ascii="宋体" w:hAnsi="宋体"/>
                <w:szCs w:val="21"/>
              </w:rPr>
            </w:pPr>
            <w:r>
              <w:rPr>
                <w:rFonts w:ascii="宋体" w:hAnsi="宋体" w:cs="宋体"/>
                <w:noProof/>
                <w:sz w:val="24"/>
                <w:szCs w:val="24"/>
              </w:rPr>
              <w:drawing>
                <wp:inline distT="0" distB="0" distL="0" distR="0">
                  <wp:extent cx="1219200" cy="1095375"/>
                  <wp:effectExtent l="0" t="0" r="0" b="9525"/>
                  <wp:docPr id="230" name="图片 230" descr="http://p7.qhmsg.com/t0173b0d5e4a2503ba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descr="http://p7.qhmsg.com/t0173b0d5e4a2503bae.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219200" cy="1095375"/>
                          </a:xfrm>
                          <a:prstGeom prst="rect">
                            <a:avLst/>
                          </a:prstGeom>
                          <a:noFill/>
                          <a:ln>
                            <a:noFill/>
                          </a:ln>
                        </pic:spPr>
                      </pic:pic>
                    </a:graphicData>
                  </a:graphic>
                </wp:inline>
              </w:drawing>
            </w:r>
          </w:p>
        </w:tc>
        <w:tc>
          <w:tcPr>
            <w:tcW w:w="2160" w:type="dxa"/>
            <w:vAlign w:val="center"/>
            <w:hideMark/>
          </w:tcPr>
          <w:p w:rsidR="00033701" w:rsidRDefault="00033701">
            <w:pPr>
              <w:snapToGrid w:val="0"/>
              <w:spacing w:line="360" w:lineRule="auto"/>
              <w:jc w:val="center"/>
              <w:rPr>
                <w:rFonts w:ascii="宋体" w:hAnsi="宋体"/>
                <w:szCs w:val="21"/>
              </w:rPr>
            </w:pPr>
            <w:r>
              <w:rPr>
                <w:rFonts w:ascii="宋体" w:hAnsi="宋体" w:cs="宋体"/>
                <w:noProof/>
                <w:sz w:val="24"/>
                <w:szCs w:val="24"/>
              </w:rPr>
              <w:drawing>
                <wp:inline distT="0" distB="0" distL="0" distR="0">
                  <wp:extent cx="1152525" cy="1152525"/>
                  <wp:effectExtent l="0" t="0" r="9525" b="9525"/>
                  <wp:docPr id="229" name="图片 229" descr="http://img001.efotile.com/2016681312147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http://img001.efotile.com/201668131214771.JPG"/>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p>
        </w:tc>
        <w:tc>
          <w:tcPr>
            <w:tcW w:w="2161" w:type="dxa"/>
            <w:vAlign w:val="center"/>
            <w:hideMark/>
          </w:tcPr>
          <w:p w:rsidR="00033701" w:rsidRDefault="00033701">
            <w:pPr>
              <w:snapToGrid w:val="0"/>
              <w:spacing w:line="360" w:lineRule="auto"/>
              <w:jc w:val="center"/>
              <w:rPr>
                <w:rFonts w:ascii="宋体" w:hAnsi="宋体"/>
                <w:szCs w:val="21"/>
              </w:rPr>
            </w:pPr>
            <w:r>
              <w:rPr>
                <w:rFonts w:ascii="宋体" w:hAnsi="宋体" w:cs="宋体"/>
                <w:noProof/>
                <w:sz w:val="24"/>
                <w:szCs w:val="24"/>
              </w:rPr>
              <w:drawing>
                <wp:inline distT="0" distB="0" distL="0" distR="0">
                  <wp:extent cx="1314450" cy="828675"/>
                  <wp:effectExtent l="0" t="0" r="0" b="9525"/>
                  <wp:docPr id="228" name="图片 228" descr="http://img11.3lian.com/c1/psd02/01/54/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http://img11.3lian.com/c1/psd02/01/54/87.jpg"/>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314450" cy="828675"/>
                          </a:xfrm>
                          <a:prstGeom prst="rect">
                            <a:avLst/>
                          </a:prstGeom>
                          <a:noFill/>
                          <a:ln>
                            <a:noFill/>
                          </a:ln>
                        </pic:spPr>
                      </pic:pic>
                    </a:graphicData>
                  </a:graphic>
                </wp:inline>
              </w:drawing>
            </w:r>
          </w:p>
        </w:tc>
        <w:tc>
          <w:tcPr>
            <w:tcW w:w="2161" w:type="dxa"/>
            <w:vAlign w:val="center"/>
            <w:hideMark/>
          </w:tcPr>
          <w:p w:rsidR="00033701" w:rsidRDefault="00033701">
            <w:pPr>
              <w:snapToGrid w:val="0"/>
              <w:spacing w:line="360" w:lineRule="auto"/>
              <w:jc w:val="center"/>
              <w:rPr>
                <w:rFonts w:ascii="宋体" w:hAnsi="宋体"/>
                <w:szCs w:val="21"/>
              </w:rPr>
            </w:pPr>
            <w:r>
              <w:rPr>
                <w:rFonts w:ascii="宋体" w:hAnsi="宋体" w:cs="宋体"/>
                <w:noProof/>
                <w:sz w:val="24"/>
                <w:szCs w:val="24"/>
              </w:rPr>
              <w:drawing>
                <wp:inline distT="0" distB="0" distL="0" distR="0">
                  <wp:extent cx="1190625" cy="971550"/>
                  <wp:effectExtent l="0" t="0" r="9525" b="0"/>
                  <wp:docPr id="227" name="图片 227" descr="http://www.cn486.com/Industry/tu/office/Computer-Notebook/1024/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http://www.cn486.com/Industry/tu/office/Computer-Notebook/1024/0003.jpg"/>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90625" cy="971550"/>
                          </a:xfrm>
                          <a:prstGeom prst="rect">
                            <a:avLst/>
                          </a:prstGeom>
                          <a:noFill/>
                          <a:ln>
                            <a:noFill/>
                          </a:ln>
                        </pic:spPr>
                      </pic:pic>
                    </a:graphicData>
                  </a:graphic>
                </wp:inline>
              </w:drawing>
            </w:r>
          </w:p>
        </w:tc>
      </w:tr>
      <w:tr w:rsidR="00033701" w:rsidTr="00033701">
        <w:trPr>
          <w:jc w:val="center"/>
        </w:trPr>
        <w:tc>
          <w:tcPr>
            <w:tcW w:w="2160" w:type="dxa"/>
            <w:vAlign w:val="center"/>
            <w:hideMark/>
          </w:tcPr>
          <w:p w:rsidR="00033701" w:rsidRDefault="00033701">
            <w:pPr>
              <w:snapToGrid w:val="0"/>
              <w:spacing w:line="360" w:lineRule="auto"/>
              <w:jc w:val="center"/>
              <w:rPr>
                <w:rFonts w:ascii="宋体" w:hAnsi="宋体"/>
                <w:szCs w:val="21"/>
              </w:rPr>
            </w:pPr>
            <w:r>
              <w:rPr>
                <w:rFonts w:ascii="宋体" w:hAnsi="宋体" w:hint="eastAsia"/>
                <w:szCs w:val="21"/>
              </w:rPr>
              <w:t>A</w:t>
            </w:r>
          </w:p>
        </w:tc>
        <w:tc>
          <w:tcPr>
            <w:tcW w:w="2160" w:type="dxa"/>
            <w:vAlign w:val="center"/>
            <w:hideMark/>
          </w:tcPr>
          <w:p w:rsidR="00033701" w:rsidRDefault="00033701">
            <w:pPr>
              <w:snapToGrid w:val="0"/>
              <w:spacing w:line="360" w:lineRule="auto"/>
              <w:jc w:val="center"/>
              <w:rPr>
                <w:rFonts w:ascii="宋体" w:hAnsi="宋体"/>
                <w:szCs w:val="21"/>
              </w:rPr>
            </w:pPr>
            <w:r>
              <w:rPr>
                <w:rFonts w:ascii="宋体" w:hAnsi="宋体" w:hint="eastAsia"/>
                <w:szCs w:val="21"/>
              </w:rPr>
              <w:t>B</w:t>
            </w:r>
          </w:p>
        </w:tc>
        <w:tc>
          <w:tcPr>
            <w:tcW w:w="2161" w:type="dxa"/>
            <w:vAlign w:val="center"/>
            <w:hideMark/>
          </w:tcPr>
          <w:p w:rsidR="00033701" w:rsidRDefault="00033701">
            <w:pPr>
              <w:snapToGrid w:val="0"/>
              <w:spacing w:line="360" w:lineRule="auto"/>
              <w:jc w:val="center"/>
              <w:rPr>
                <w:rFonts w:ascii="宋体" w:hAnsi="宋体"/>
                <w:szCs w:val="21"/>
              </w:rPr>
            </w:pPr>
            <w:r>
              <w:rPr>
                <w:rFonts w:ascii="宋体" w:hAnsi="宋体" w:hint="eastAsia"/>
                <w:szCs w:val="21"/>
              </w:rPr>
              <w:t>C</w:t>
            </w:r>
          </w:p>
        </w:tc>
        <w:tc>
          <w:tcPr>
            <w:tcW w:w="2161" w:type="dxa"/>
            <w:vAlign w:val="center"/>
            <w:hideMark/>
          </w:tcPr>
          <w:p w:rsidR="00033701" w:rsidRDefault="00033701">
            <w:pPr>
              <w:snapToGrid w:val="0"/>
              <w:spacing w:line="360" w:lineRule="auto"/>
              <w:jc w:val="center"/>
              <w:rPr>
                <w:rFonts w:ascii="宋体" w:hAnsi="宋体"/>
                <w:szCs w:val="21"/>
              </w:rPr>
            </w:pPr>
            <w:r>
              <w:rPr>
                <w:rFonts w:ascii="宋体" w:hAnsi="宋体" w:hint="eastAsia"/>
                <w:szCs w:val="21"/>
              </w:rPr>
              <w:t>D</w:t>
            </w:r>
          </w:p>
        </w:tc>
      </w:tr>
    </w:tbl>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】A。</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电流的热效应指的是，用电器将电能转化为内能。电饭锅工作时就是将电能转化为内能来工作的，A正确；抽油烟机将电能转化为机械能，B不符合题意；电视机和笔记本电脑工作时，主要将电能转化为声和光，C、D不符合题意。正确答案是A。</w:t>
      </w:r>
    </w:p>
    <w:p w:rsidR="00033701" w:rsidRDefault="00033701" w:rsidP="00033701">
      <w:pPr>
        <w:pStyle w:val="DefaultParagraph"/>
        <w:spacing w:line="360" w:lineRule="auto"/>
        <w:ind w:firstLineChars="200" w:firstLine="420"/>
        <w:rPr>
          <w:rFonts w:ascii="宋体" w:hAnsi="宋体" w:cs="宋体" w:hint="eastAsia"/>
          <w:szCs w:val="21"/>
        </w:rPr>
      </w:pPr>
      <w:r>
        <w:rPr>
          <w:rFonts w:ascii="宋体" w:hAnsi="宋体" w:cs="宋体" w:hint="eastAsia"/>
          <w:color w:val="000000"/>
          <w:szCs w:val="21"/>
        </w:rPr>
        <w:t>4.</w:t>
      </w:r>
      <w:r>
        <w:rPr>
          <w:rFonts w:ascii="宋体" w:hAnsi="宋体" w:cs="宋体" w:hint="eastAsia"/>
          <w:szCs w:val="21"/>
        </w:rPr>
        <w:t>王亮同学是个爱动脑的孩子，他想知道家里电风扇的实际功率多大，于是他将家里其他用电器都关闭，只让电风扇单独工作了72s，如图的电能表转盘转了5转，下列说法正确的是（　）。</w:t>
      </w:r>
    </w:p>
    <w:p w:rsidR="00033701" w:rsidRDefault="00033701" w:rsidP="00033701">
      <w:pPr>
        <w:pStyle w:val="DefaultParagraph"/>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952500" cy="933450"/>
            <wp:effectExtent l="0" t="0" r="0" b="0"/>
            <wp:docPr id="224" name="图片 224" descr="说明: 图片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图片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0" cy="933450"/>
                    </a:xfrm>
                    <a:prstGeom prst="rect">
                      <a:avLst/>
                    </a:prstGeom>
                    <a:noFill/>
                    <a:ln>
                      <a:noFill/>
                    </a:ln>
                  </pic:spPr>
                </pic:pic>
              </a:graphicData>
            </a:graphic>
          </wp:inline>
        </w:drawing>
      </w:r>
    </w:p>
    <w:p w:rsidR="00033701" w:rsidRDefault="00033701" w:rsidP="00033701">
      <w:pPr>
        <w:pStyle w:val="DefaultParagraph"/>
        <w:spacing w:line="360" w:lineRule="auto"/>
        <w:ind w:firstLineChars="200" w:firstLine="420"/>
        <w:rPr>
          <w:rFonts w:ascii="宋体" w:hAnsi="宋体" w:cs="宋体" w:hint="eastAsia"/>
          <w:szCs w:val="21"/>
        </w:rPr>
      </w:pPr>
      <w:r>
        <w:rPr>
          <w:rFonts w:ascii="宋体" w:hAnsi="宋体" w:cs="宋体" w:hint="eastAsia"/>
          <w:szCs w:val="21"/>
        </w:rPr>
        <w:t>A．此电能表转盘每小时转过2500转；</w:t>
      </w:r>
    </w:p>
    <w:p w:rsidR="00033701" w:rsidRDefault="00033701" w:rsidP="00033701">
      <w:pPr>
        <w:pStyle w:val="DefaultParagraph"/>
        <w:spacing w:line="360" w:lineRule="auto"/>
        <w:ind w:firstLineChars="200" w:firstLine="420"/>
        <w:rPr>
          <w:rFonts w:ascii="宋体" w:hAnsi="宋体" w:cs="宋体" w:hint="eastAsia"/>
          <w:szCs w:val="21"/>
        </w:rPr>
      </w:pPr>
      <w:r>
        <w:rPr>
          <w:rFonts w:ascii="宋体" w:hAnsi="宋体" w:cs="宋体" w:hint="eastAsia"/>
          <w:szCs w:val="21"/>
        </w:rPr>
        <w:t>B．电能表是测量电路中用电器功率的仪器；</w:t>
      </w:r>
    </w:p>
    <w:p w:rsidR="00033701" w:rsidRDefault="00033701" w:rsidP="00033701">
      <w:pPr>
        <w:pStyle w:val="DefaultParagraph"/>
        <w:spacing w:line="360" w:lineRule="auto"/>
        <w:ind w:firstLineChars="200" w:firstLine="420"/>
        <w:rPr>
          <w:rFonts w:ascii="宋体" w:hAnsi="宋体" w:cs="宋体" w:hint="eastAsia"/>
          <w:szCs w:val="21"/>
        </w:rPr>
      </w:pPr>
      <w:r>
        <w:rPr>
          <w:rFonts w:ascii="宋体" w:hAnsi="宋体" w:cs="宋体" w:hint="eastAsia"/>
          <w:szCs w:val="21"/>
        </w:rPr>
        <w:t>C．此电能表所在电路的最大电功率为2200KW；</w:t>
      </w:r>
    </w:p>
    <w:p w:rsidR="00033701" w:rsidRDefault="00033701" w:rsidP="00033701">
      <w:pPr>
        <w:pStyle w:val="DefaultParagraph"/>
        <w:spacing w:line="360" w:lineRule="auto"/>
        <w:ind w:firstLineChars="200" w:firstLine="420"/>
        <w:rPr>
          <w:rFonts w:ascii="宋体" w:hAnsi="宋体" w:cs="宋体" w:hint="eastAsia"/>
          <w:szCs w:val="21"/>
        </w:rPr>
      </w:pPr>
      <w:r>
        <w:rPr>
          <w:rFonts w:ascii="宋体" w:hAnsi="宋体" w:cs="宋体" w:hint="eastAsia"/>
          <w:szCs w:val="21"/>
        </w:rPr>
        <w:t>D．电风扇的实际功率是100W</w:t>
      </w:r>
    </w:p>
    <w:p w:rsidR="00033701" w:rsidRDefault="00033701" w:rsidP="00033701">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033701" w:rsidRDefault="00033701" w:rsidP="00033701">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【解析】A．2500r/kW•h表示的是电路中每消耗1kW•h的电能，转盘转2500圈，故A错误。</w:t>
      </w:r>
    </w:p>
    <w:p w:rsidR="00033701" w:rsidRDefault="00033701" w:rsidP="00033701">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B、电能表是测量电路中用电器消耗电能的仪器，故B错误。</w:t>
      </w:r>
    </w:p>
    <w:p w:rsidR="00033701" w:rsidRDefault="00033701" w:rsidP="00033701">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C、此电能表所在电路的最大电功率P=UI=220V×20A=4400W，故C错误。</w:t>
      </w:r>
    </w:p>
    <w:p w:rsidR="00033701" w:rsidRDefault="00033701" w:rsidP="00033701">
      <w:pPr>
        <w:pStyle w:val="DefaultParagraph"/>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D．因2500r/kW•h表示每转2500圈消耗1度电的电能，表盘每转1圈，电路中消耗</w:t>
      </w:r>
      <w:r>
        <w:rPr>
          <w:rFonts w:ascii="宋体" w:hAnsi="宋体" w:cs="宋体" w:hint="eastAsia"/>
          <w:color w:val="FF0000"/>
          <w:position w:val="-22"/>
          <w:szCs w:val="21"/>
        </w:rPr>
        <w:object w:dxaOrig="525" w:dyaOrig="555">
          <v:shape id="_x0000_i1027" type="#_x0000_t75" style="width:26.25pt;height:27.75pt" o:ole="">
            <v:imagedata r:id="rId20" o:title=""/>
          </v:shape>
          <o:OLEObject Type="Embed" ProgID="Equation.3" ShapeID="_x0000_i1027" DrawAspect="Content" ObjectID="_1662486466" r:id="rId21"/>
        </w:object>
      </w:r>
      <w:r>
        <w:rPr>
          <w:rFonts w:ascii="宋体" w:hAnsi="宋体" w:cs="宋体" w:hint="eastAsia"/>
          <w:color w:val="FF0000"/>
          <w:szCs w:val="21"/>
        </w:rPr>
        <w:t>kW•h的电能，所以，电能表转盘转了5圈消耗的电能：</w:t>
      </w:r>
      <w:r>
        <w:rPr>
          <w:rFonts w:ascii="宋体" w:hAnsi="宋体" w:cs="宋体" w:hint="eastAsia"/>
          <w:color w:val="FF0000"/>
          <w:position w:val="-22"/>
          <w:szCs w:val="21"/>
        </w:rPr>
        <w:object w:dxaOrig="2565" w:dyaOrig="555">
          <v:shape id="_x0000_i1028" type="#_x0000_t75" style="width:128.25pt;height:27.75pt" o:ole="">
            <v:imagedata r:id="rId22" o:title=""/>
          </v:shape>
          <o:OLEObject Type="Embed" ProgID="Equation.3" ShapeID="_x0000_i1028" DrawAspect="Content" ObjectID="_1662486467" r:id="rId23"/>
        </w:object>
      </w:r>
      <w:r>
        <w:rPr>
          <w:rFonts w:ascii="宋体" w:hAnsi="宋体" w:cs="宋体" w:hint="eastAsia"/>
          <w:color w:val="FF0000"/>
          <w:szCs w:val="21"/>
        </w:rPr>
        <w:t>，电风扇的实际功率：</w:t>
      </w:r>
      <w:r>
        <w:rPr>
          <w:rFonts w:ascii="宋体" w:hAnsi="宋体" w:cs="宋体" w:hint="eastAsia"/>
          <w:color w:val="FF0000"/>
          <w:position w:val="-46"/>
          <w:szCs w:val="21"/>
        </w:rPr>
        <w:object w:dxaOrig="3225" w:dyaOrig="795">
          <v:shape id="_x0000_i1029" type="#_x0000_t75" style="width:161.25pt;height:39.75pt" o:ole="">
            <v:imagedata r:id="rId24" o:title=""/>
          </v:shape>
          <o:OLEObject Type="Embed" ProgID="Equation.3" ShapeID="_x0000_i1029" DrawAspect="Content" ObjectID="_1662486468" r:id="rId25"/>
        </w:object>
      </w:r>
      <w:r>
        <w:rPr>
          <w:rFonts w:ascii="宋体" w:hAnsi="宋体" w:cs="宋体" w:hint="eastAsia"/>
          <w:color w:val="FF0000"/>
          <w:szCs w:val="21"/>
        </w:rPr>
        <w:t>，故D正确。故选D。</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cs="宋体" w:hint="eastAsia"/>
          <w:szCs w:val="21"/>
        </w:rPr>
        <w:t>5.</w:t>
      </w:r>
      <w:r>
        <w:rPr>
          <w:rFonts w:ascii="宋体" w:hAnsi="宋体" w:hint="eastAsia"/>
          <w:color w:val="000000"/>
          <w:szCs w:val="21"/>
        </w:rPr>
        <w:t>如图所示</w:t>
      </w:r>
      <w:r>
        <w:rPr>
          <w:rFonts w:ascii="宋体" w:hAnsi="宋体" w:hint="eastAsia"/>
          <w:szCs w:val="21"/>
        </w:rPr>
        <w:t>，将标有“3V、3W”的灯泡L</w:t>
      </w:r>
      <w:r>
        <w:rPr>
          <w:rFonts w:ascii="宋体" w:hAnsi="宋体" w:hint="eastAsia"/>
          <w:szCs w:val="21"/>
          <w:vertAlign w:val="subscript"/>
        </w:rPr>
        <w:t>1</w:t>
      </w:r>
      <w:r>
        <w:rPr>
          <w:rFonts w:ascii="宋体" w:hAnsi="宋体" w:hint="eastAsia"/>
          <w:szCs w:val="21"/>
        </w:rPr>
        <w:t>和标有“6V、3W”的灯泡L</w:t>
      </w:r>
      <w:r>
        <w:rPr>
          <w:rFonts w:ascii="宋体" w:hAnsi="宋体" w:hint="eastAsia"/>
          <w:szCs w:val="21"/>
          <w:vertAlign w:val="subscript"/>
        </w:rPr>
        <w:t>2</w:t>
      </w:r>
      <w:r>
        <w:rPr>
          <w:rFonts w:ascii="宋体" w:hAnsi="宋体" w:hint="eastAsia"/>
          <w:szCs w:val="21"/>
        </w:rPr>
        <w:t>串联在电路中，闭合开关S，其中只有一只灯泡正常发光，设小灯泡电阻不变，则L</w:t>
      </w:r>
      <w:r>
        <w:rPr>
          <w:rFonts w:ascii="宋体" w:hAnsi="宋体" w:hint="eastAsia"/>
          <w:szCs w:val="21"/>
          <w:vertAlign w:val="subscript"/>
        </w:rPr>
        <w:t>1</w:t>
      </w:r>
      <w:r>
        <w:rPr>
          <w:rFonts w:ascii="宋体" w:hAnsi="宋体" w:hint="eastAsia"/>
          <w:szCs w:val="21"/>
        </w:rPr>
        <w:t>两端的电压及通过L</w:t>
      </w:r>
      <w:r>
        <w:rPr>
          <w:rFonts w:ascii="宋体" w:hAnsi="宋体" w:hint="eastAsia"/>
          <w:szCs w:val="21"/>
          <w:vertAlign w:val="subscript"/>
        </w:rPr>
        <w:t>1</w:t>
      </w:r>
      <w:r>
        <w:rPr>
          <w:rFonts w:ascii="宋体" w:hAnsi="宋体" w:hint="eastAsia"/>
          <w:szCs w:val="21"/>
        </w:rPr>
        <w:t>的电流分别是（　）。</w:t>
      </w:r>
    </w:p>
    <w:p w:rsidR="00033701" w:rsidRDefault="00033701" w:rsidP="00033701">
      <w:pPr>
        <w:spacing w:line="360" w:lineRule="auto"/>
        <w:ind w:firstLineChars="200" w:firstLine="420"/>
        <w:jc w:val="center"/>
        <w:textAlignment w:val="center"/>
        <w:rPr>
          <w:rFonts w:ascii="宋体" w:hAnsi="宋体" w:hint="eastAsia"/>
          <w:szCs w:val="21"/>
          <w:lang w:val="pt-BR"/>
        </w:rPr>
      </w:pPr>
      <w:r>
        <w:rPr>
          <w:rFonts w:ascii="宋体" w:hAnsi="宋体"/>
          <w:noProof/>
          <w:szCs w:val="21"/>
        </w:rPr>
        <w:drawing>
          <wp:inline distT="0" distB="0" distL="0" distR="0">
            <wp:extent cx="1409700" cy="952500"/>
            <wp:effectExtent l="0" t="0" r="0" b="0"/>
            <wp:docPr id="31" name="图片 31" descr="说明: 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图片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09700" cy="952500"/>
                    </a:xfrm>
                    <a:prstGeom prst="rect">
                      <a:avLst/>
                    </a:prstGeom>
                    <a:noFill/>
                    <a:ln>
                      <a:noFill/>
                    </a:ln>
                  </pic:spPr>
                </pic:pic>
              </a:graphicData>
            </a:graphic>
          </wp:inline>
        </w:drawing>
      </w:r>
    </w:p>
    <w:p w:rsidR="00033701" w:rsidRDefault="00033701" w:rsidP="00033701">
      <w:pPr>
        <w:spacing w:line="360" w:lineRule="auto"/>
        <w:ind w:firstLineChars="200" w:firstLine="420"/>
        <w:textAlignment w:val="center"/>
        <w:rPr>
          <w:rFonts w:ascii="宋体" w:hAnsi="宋体" w:hint="eastAsia"/>
          <w:szCs w:val="21"/>
          <w:lang w:val="pt-BR"/>
        </w:rPr>
      </w:pPr>
      <w:r>
        <w:rPr>
          <w:rFonts w:ascii="宋体" w:hAnsi="宋体" w:hint="eastAsia"/>
          <w:szCs w:val="21"/>
          <w:lang w:val="pt-BR"/>
        </w:rPr>
        <w:t>A．3V、1A；B．1.5V、1A；C．3V、0.5A；D．1.5V、0.5A</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】D。</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】灯泡L</w:t>
      </w:r>
      <w:r>
        <w:rPr>
          <w:rFonts w:ascii="宋体" w:hAnsi="宋体" w:hint="eastAsia"/>
          <w:color w:val="FF0000"/>
          <w:szCs w:val="21"/>
          <w:vertAlign w:val="subscript"/>
        </w:rPr>
        <w:t>2</w:t>
      </w:r>
      <w:r>
        <w:rPr>
          <w:rFonts w:ascii="宋体" w:hAnsi="宋体" w:hint="eastAsia"/>
          <w:color w:val="FF0000"/>
          <w:szCs w:val="21"/>
        </w:rPr>
        <w:t>正常发光时的功率和额定功率相等，根据P=UI求出其正常发光时的电流，根据串联电路的电流特点可知电路中的最大电流不能超过两灯泡的额定电流，据此判断A、B选项错误，再根据C、D选项判断电路中正常发光时的电流，根据电路中只有一只灯泡正常发光和额定电压下灯泡正常发光判断L</w:t>
      </w:r>
      <w:r>
        <w:rPr>
          <w:rFonts w:ascii="宋体" w:hAnsi="宋体" w:hint="eastAsia"/>
          <w:color w:val="FF0000"/>
          <w:szCs w:val="21"/>
          <w:vertAlign w:val="subscript"/>
        </w:rPr>
        <w:t>1</w:t>
      </w:r>
      <w:r>
        <w:rPr>
          <w:rFonts w:ascii="宋体" w:hAnsi="宋体" w:hint="eastAsia"/>
          <w:color w:val="FF0000"/>
          <w:szCs w:val="21"/>
        </w:rPr>
        <w:t>两端的电压。</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由P=UI可得，灯泡L</w:t>
      </w:r>
      <w:r>
        <w:rPr>
          <w:rFonts w:ascii="宋体" w:hAnsi="宋体" w:hint="eastAsia"/>
          <w:color w:val="FF0000"/>
          <w:szCs w:val="21"/>
          <w:vertAlign w:val="subscript"/>
        </w:rPr>
        <w:t>2</w:t>
      </w:r>
      <w:r>
        <w:rPr>
          <w:rFonts w:ascii="宋体" w:hAnsi="宋体" w:hint="eastAsia"/>
          <w:color w:val="FF0000"/>
          <w:szCs w:val="21"/>
        </w:rPr>
        <w:t>正常发光时的电流：</w:t>
      </w:r>
      <w:r>
        <w:rPr>
          <w:rFonts w:ascii="宋体" w:hAnsi="宋体" w:hint="eastAsia"/>
          <w:color w:val="FF0000"/>
          <w:position w:val="-26"/>
          <w:szCs w:val="21"/>
        </w:rPr>
        <w:object w:dxaOrig="1860" w:dyaOrig="600">
          <v:shape id="_x0000_i1030" type="#_x0000_t75" style="width:93pt;height:30pt" o:ole="">
            <v:imagedata r:id="rId27" o:title=""/>
          </v:shape>
          <o:OLEObject Type="Embed" ProgID="Equation.3" ShapeID="_x0000_i1030" DrawAspect="Content" ObjectID="_1662486469" r:id="rId28"/>
        </w:object>
      </w:r>
      <w:r>
        <w:rPr>
          <w:rFonts w:ascii="宋体" w:hAnsi="宋体" w:hint="eastAsia"/>
          <w:color w:val="FF0000"/>
          <w:szCs w:val="21"/>
        </w:rPr>
        <w:t>，</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因串联电路中各处的电流相等，所以选项A、B中的电流1A大于0.5A是错误的；由C、D可知，电路中能正常发光为L</w:t>
      </w:r>
      <w:r>
        <w:rPr>
          <w:rFonts w:ascii="宋体" w:hAnsi="宋体" w:hint="eastAsia"/>
          <w:color w:val="FF0000"/>
          <w:szCs w:val="21"/>
          <w:vertAlign w:val="subscript"/>
        </w:rPr>
        <w:t>2</w:t>
      </w:r>
      <w:r>
        <w:rPr>
          <w:rFonts w:ascii="宋体" w:hAnsi="宋体" w:hint="eastAsia"/>
          <w:color w:val="FF0000"/>
          <w:szCs w:val="21"/>
        </w:rPr>
        <w:t>；因电路中只有一只灯泡正常发光，所以，灯泡L</w:t>
      </w:r>
      <w:r>
        <w:rPr>
          <w:rFonts w:ascii="宋体" w:hAnsi="宋体" w:hint="eastAsia"/>
          <w:color w:val="FF0000"/>
          <w:szCs w:val="21"/>
          <w:vertAlign w:val="subscript"/>
        </w:rPr>
        <w:t>1</w:t>
      </w:r>
      <w:r>
        <w:rPr>
          <w:rFonts w:ascii="宋体" w:hAnsi="宋体" w:hint="eastAsia"/>
          <w:color w:val="FF0000"/>
          <w:szCs w:val="21"/>
        </w:rPr>
        <w:t>两端的电压不可能为额定电压3V，故C错误、D正确。故选D。</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cs="宋体" w:hint="eastAsia"/>
          <w:szCs w:val="21"/>
        </w:rPr>
        <w:t>6.</w:t>
      </w:r>
      <w:r>
        <w:rPr>
          <w:rFonts w:ascii="宋体" w:hAnsi="宋体" w:hint="eastAsia"/>
          <w:szCs w:val="21"/>
        </w:rPr>
        <w:t>如图</w:t>
      </w:r>
      <w:r>
        <w:rPr>
          <w:rFonts w:ascii="宋体" w:hAnsi="宋体" w:hint="eastAsia"/>
          <w:color w:val="000000"/>
          <w:szCs w:val="21"/>
        </w:rPr>
        <w:t>所示电路中，</w:t>
      </w:r>
      <w:r>
        <w:rPr>
          <w:rFonts w:ascii="宋体" w:hAnsi="宋体" w:hint="eastAsia"/>
          <w:szCs w:val="21"/>
        </w:rPr>
        <w:t>R</w:t>
      </w:r>
      <w:r>
        <w:rPr>
          <w:rFonts w:ascii="宋体" w:hAnsi="宋体" w:hint="eastAsia"/>
          <w:szCs w:val="21"/>
          <w:vertAlign w:val="subscript"/>
        </w:rPr>
        <w:t>1</w:t>
      </w:r>
      <w:r>
        <w:rPr>
          <w:rFonts w:ascii="宋体" w:hAnsi="宋体" w:hint="eastAsia"/>
          <w:szCs w:val="21"/>
        </w:rPr>
        <w:t>的阻值为4</w:t>
      </w:r>
      <w:r>
        <w:rPr>
          <w:rFonts w:ascii="宋体" w:hAnsi="宋体" w:cs="宋体" w:hint="eastAsia"/>
          <w:szCs w:val="21"/>
        </w:rPr>
        <w:t>Ω</w:t>
      </w:r>
      <w:r>
        <w:rPr>
          <w:rFonts w:ascii="宋体" w:hAnsi="宋体" w:hint="eastAsia"/>
          <w:szCs w:val="21"/>
        </w:rPr>
        <w:t>，当开关S</w:t>
      </w:r>
      <w:r>
        <w:rPr>
          <w:rFonts w:ascii="宋体" w:hAnsi="宋体" w:hint="eastAsia"/>
          <w:szCs w:val="21"/>
          <w:vertAlign w:val="subscript"/>
        </w:rPr>
        <w:t>1</w:t>
      </w:r>
      <w:r>
        <w:rPr>
          <w:rFonts w:ascii="宋体" w:hAnsi="宋体" w:hint="eastAsia"/>
          <w:szCs w:val="21"/>
        </w:rPr>
        <w:t>和S</w:t>
      </w:r>
      <w:r>
        <w:rPr>
          <w:rFonts w:ascii="宋体" w:hAnsi="宋体" w:hint="eastAsia"/>
          <w:szCs w:val="21"/>
          <w:vertAlign w:val="subscript"/>
        </w:rPr>
        <w:t>2</w:t>
      </w:r>
      <w:r>
        <w:rPr>
          <w:rFonts w:ascii="宋体" w:hAnsi="宋体" w:hint="eastAsia"/>
          <w:szCs w:val="21"/>
        </w:rPr>
        <w:t>都闭合时，电流表示数为3A；当只闭合S</w:t>
      </w:r>
      <w:r>
        <w:rPr>
          <w:rFonts w:ascii="宋体" w:hAnsi="宋体" w:hint="eastAsia"/>
          <w:szCs w:val="21"/>
          <w:vertAlign w:val="subscript"/>
        </w:rPr>
        <w:t>2</w:t>
      </w:r>
      <w:r>
        <w:rPr>
          <w:rFonts w:ascii="宋体" w:hAnsi="宋体" w:hint="eastAsia"/>
          <w:szCs w:val="21"/>
        </w:rPr>
        <w:t>时，电流表示数为2A，下列说法正确的是（　）。</w:t>
      </w:r>
    </w:p>
    <w:p w:rsidR="00033701" w:rsidRDefault="00033701" w:rsidP="00033701">
      <w:pPr>
        <w:spacing w:line="360" w:lineRule="auto"/>
        <w:ind w:leftChars="200" w:left="420"/>
        <w:jc w:val="center"/>
        <w:textAlignment w:val="center"/>
        <w:rPr>
          <w:rFonts w:ascii="宋体" w:hAnsi="宋体" w:hint="eastAsia"/>
          <w:szCs w:val="21"/>
        </w:rPr>
      </w:pPr>
      <w:r>
        <w:rPr>
          <w:rFonts w:ascii="宋体" w:hAnsi="宋体"/>
          <w:noProof/>
          <w:szCs w:val="21"/>
        </w:rPr>
        <w:lastRenderedPageBreak/>
        <w:drawing>
          <wp:inline distT="0" distB="0" distL="0" distR="0">
            <wp:extent cx="1304925" cy="1000125"/>
            <wp:effectExtent l="0" t="0" r="9525" b="9525"/>
            <wp:docPr id="30" name="图片 30" descr="说明: 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图片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04925" cy="1000125"/>
                    </a:xfrm>
                    <a:prstGeom prst="rect">
                      <a:avLst/>
                    </a:prstGeom>
                    <a:noFill/>
                    <a:ln>
                      <a:noFill/>
                    </a:ln>
                  </pic:spPr>
                </pic:pic>
              </a:graphicData>
            </a:graphic>
          </wp:inline>
        </w:drawing>
      </w:r>
    </w:p>
    <w:p w:rsidR="00033701" w:rsidRDefault="00033701" w:rsidP="00033701">
      <w:pPr>
        <w:spacing w:line="360" w:lineRule="auto"/>
        <w:ind w:leftChars="200" w:left="420"/>
        <w:textAlignment w:val="center"/>
        <w:rPr>
          <w:rFonts w:ascii="宋体" w:hAnsi="宋体" w:hint="eastAsia"/>
          <w:szCs w:val="21"/>
        </w:rPr>
      </w:pPr>
      <w:r>
        <w:rPr>
          <w:rFonts w:ascii="宋体" w:hAnsi="宋体" w:hint="eastAsia"/>
          <w:szCs w:val="21"/>
        </w:rPr>
        <w:t>A.电源电压为6V；B.S</w:t>
      </w:r>
      <w:r>
        <w:rPr>
          <w:rFonts w:ascii="宋体" w:hAnsi="宋体" w:hint="eastAsia"/>
          <w:szCs w:val="21"/>
          <w:vertAlign w:val="subscript"/>
        </w:rPr>
        <w:t>1</w:t>
      </w:r>
      <w:r>
        <w:rPr>
          <w:rFonts w:ascii="宋体" w:hAnsi="宋体" w:hint="eastAsia"/>
          <w:szCs w:val="21"/>
        </w:rPr>
        <w:t>和S</w:t>
      </w:r>
      <w:r>
        <w:rPr>
          <w:rFonts w:ascii="宋体" w:hAnsi="宋体" w:hint="eastAsia"/>
          <w:szCs w:val="21"/>
          <w:vertAlign w:val="subscript"/>
        </w:rPr>
        <w:t>2</w:t>
      </w:r>
      <w:r>
        <w:rPr>
          <w:rFonts w:ascii="宋体" w:hAnsi="宋体" w:hint="eastAsia"/>
          <w:szCs w:val="21"/>
        </w:rPr>
        <w:t>都闭合时，R</w:t>
      </w:r>
      <w:r>
        <w:rPr>
          <w:rFonts w:ascii="宋体" w:hAnsi="宋体" w:hint="eastAsia"/>
          <w:szCs w:val="21"/>
          <w:vertAlign w:val="subscript"/>
        </w:rPr>
        <w:t>2</w:t>
      </w:r>
      <w:r>
        <w:rPr>
          <w:rFonts w:ascii="宋体" w:hAnsi="宋体" w:hint="eastAsia"/>
          <w:szCs w:val="21"/>
        </w:rPr>
        <w:t>消耗的功率为18W；</w:t>
      </w:r>
    </w:p>
    <w:p w:rsidR="00033701" w:rsidRDefault="00033701" w:rsidP="00033701">
      <w:pPr>
        <w:spacing w:line="360" w:lineRule="auto"/>
        <w:ind w:leftChars="200" w:left="420"/>
        <w:textAlignment w:val="center"/>
        <w:rPr>
          <w:rFonts w:ascii="宋体" w:hAnsi="宋体" w:hint="eastAsia"/>
          <w:szCs w:val="21"/>
        </w:rPr>
      </w:pPr>
      <w:r>
        <w:rPr>
          <w:rFonts w:ascii="宋体" w:hAnsi="宋体" w:hint="eastAsia"/>
          <w:szCs w:val="21"/>
        </w:rPr>
        <w:t>C.R</w:t>
      </w:r>
      <w:r>
        <w:rPr>
          <w:rFonts w:ascii="宋体" w:hAnsi="宋体" w:hint="eastAsia"/>
          <w:szCs w:val="21"/>
          <w:vertAlign w:val="subscript"/>
        </w:rPr>
        <w:t>2</w:t>
      </w:r>
      <w:r>
        <w:rPr>
          <w:rFonts w:ascii="宋体" w:hAnsi="宋体" w:hint="eastAsia"/>
          <w:szCs w:val="21"/>
        </w:rPr>
        <w:t>的阻值为1</w:t>
      </w:r>
      <w:r>
        <w:rPr>
          <w:rFonts w:ascii="宋体" w:hAnsi="宋体" w:cs="宋体" w:hint="eastAsia"/>
          <w:szCs w:val="21"/>
        </w:rPr>
        <w:t>Ω</w:t>
      </w:r>
      <w:r>
        <w:rPr>
          <w:rFonts w:ascii="宋体" w:hAnsi="宋体" w:hint="eastAsia"/>
          <w:szCs w:val="21"/>
        </w:rPr>
        <w:t>；D.只闭合S</w:t>
      </w:r>
      <w:r>
        <w:rPr>
          <w:rFonts w:ascii="宋体" w:hAnsi="宋体" w:hint="eastAsia"/>
          <w:szCs w:val="21"/>
          <w:vertAlign w:val="subscript"/>
        </w:rPr>
        <w:t>2</w:t>
      </w:r>
      <w:r>
        <w:rPr>
          <w:rFonts w:ascii="宋体" w:hAnsi="宋体" w:hint="eastAsia"/>
          <w:szCs w:val="21"/>
        </w:rPr>
        <w:t>时，电路消耗的总功率为24W</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】D。</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】A：当开关S</w:t>
      </w:r>
      <w:r>
        <w:rPr>
          <w:rFonts w:ascii="宋体" w:hAnsi="宋体" w:hint="eastAsia"/>
          <w:color w:val="FF0000"/>
          <w:szCs w:val="21"/>
          <w:vertAlign w:val="subscript"/>
        </w:rPr>
        <w:t>1</w:t>
      </w:r>
      <w:r>
        <w:rPr>
          <w:rFonts w:ascii="宋体" w:hAnsi="宋体" w:hint="eastAsia"/>
          <w:color w:val="FF0000"/>
          <w:szCs w:val="21"/>
        </w:rPr>
        <w:t>、S</w:t>
      </w:r>
      <w:r>
        <w:rPr>
          <w:rFonts w:ascii="宋体" w:hAnsi="宋体" w:hint="eastAsia"/>
          <w:color w:val="FF0000"/>
          <w:szCs w:val="21"/>
          <w:vertAlign w:val="subscript"/>
        </w:rPr>
        <w:t>2</w:t>
      </w:r>
      <w:r>
        <w:rPr>
          <w:rFonts w:ascii="宋体" w:hAnsi="宋体" w:hint="eastAsia"/>
          <w:color w:val="FF0000"/>
          <w:szCs w:val="21"/>
        </w:rPr>
        <w:t>均闭合时，电路为R</w:t>
      </w:r>
      <w:r>
        <w:rPr>
          <w:rFonts w:ascii="宋体" w:hAnsi="宋体" w:hint="eastAsia"/>
          <w:color w:val="FF0000"/>
          <w:szCs w:val="21"/>
          <w:vertAlign w:val="subscript"/>
        </w:rPr>
        <w:t>1</w:t>
      </w:r>
      <w:r>
        <w:rPr>
          <w:rFonts w:ascii="宋体" w:hAnsi="宋体" w:hint="eastAsia"/>
          <w:color w:val="FF0000"/>
          <w:szCs w:val="21"/>
        </w:rPr>
        <w:t>的简单电路，电流表测电路中的电流，示数为3A；由</w:t>
      </w:r>
      <w:r>
        <w:rPr>
          <w:rFonts w:ascii="宋体" w:hAnsi="宋体" w:hint="eastAsia"/>
          <w:color w:val="FF0000"/>
          <w:position w:val="-20"/>
          <w:szCs w:val="21"/>
        </w:rPr>
        <w:object w:dxaOrig="585" w:dyaOrig="540">
          <v:shape id="_x0000_i1031" type="#_x0000_t75" style="width:29.25pt;height:27pt" o:ole="">
            <v:imagedata r:id="rId30" o:title=""/>
          </v:shape>
          <o:OLEObject Type="Embed" ProgID="Equation.3" ShapeID="_x0000_i1031" DrawAspect="Content" ObjectID="_1662486470" r:id="rId31"/>
        </w:object>
      </w:r>
      <w:r>
        <w:rPr>
          <w:rFonts w:ascii="宋体" w:hAnsi="宋体" w:hint="eastAsia"/>
          <w:color w:val="FF0000"/>
          <w:szCs w:val="21"/>
        </w:rPr>
        <w:t>可得，电源的电压：U=I</w:t>
      </w:r>
      <w:r>
        <w:rPr>
          <w:rFonts w:ascii="宋体" w:hAnsi="宋体" w:hint="eastAsia"/>
          <w:color w:val="FF0000"/>
          <w:szCs w:val="21"/>
          <w:vertAlign w:val="subscript"/>
        </w:rPr>
        <w:t>1</w:t>
      </w:r>
      <w:r>
        <w:rPr>
          <w:rFonts w:ascii="宋体" w:hAnsi="宋体" w:hint="eastAsia"/>
          <w:color w:val="FF0000"/>
          <w:szCs w:val="21"/>
        </w:rPr>
        <w:t>R</w:t>
      </w:r>
      <w:r>
        <w:rPr>
          <w:rFonts w:ascii="宋体" w:hAnsi="宋体" w:hint="eastAsia"/>
          <w:color w:val="FF0000"/>
          <w:szCs w:val="21"/>
          <w:vertAlign w:val="subscript"/>
        </w:rPr>
        <w:t>1</w:t>
      </w:r>
      <w:r>
        <w:rPr>
          <w:rFonts w:ascii="宋体" w:hAnsi="宋体" w:hint="eastAsia"/>
          <w:color w:val="FF0000"/>
          <w:szCs w:val="21"/>
        </w:rPr>
        <w:t>=3A×4Ω=12V；故A错误。</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B：只闭合S</w:t>
      </w:r>
      <w:r>
        <w:rPr>
          <w:rFonts w:ascii="宋体" w:hAnsi="宋体" w:hint="eastAsia"/>
          <w:color w:val="FF0000"/>
          <w:szCs w:val="21"/>
          <w:vertAlign w:val="subscript"/>
        </w:rPr>
        <w:t>2</w:t>
      </w:r>
      <w:r>
        <w:rPr>
          <w:rFonts w:ascii="宋体" w:hAnsi="宋体" w:hint="eastAsia"/>
          <w:color w:val="FF0000"/>
          <w:szCs w:val="21"/>
        </w:rPr>
        <w:t>时，两电阻串联，电流表测电路中的电流，示数为2A；由</w:t>
      </w:r>
      <w:r>
        <w:rPr>
          <w:rFonts w:ascii="宋体" w:hAnsi="宋体" w:hint="eastAsia"/>
          <w:color w:val="FF0000"/>
          <w:position w:val="-20"/>
          <w:szCs w:val="21"/>
        </w:rPr>
        <w:object w:dxaOrig="585" w:dyaOrig="540">
          <v:shape id="_x0000_i1032" type="#_x0000_t75" style="width:29.25pt;height:27pt" o:ole="">
            <v:imagedata r:id="rId30" o:title=""/>
          </v:shape>
          <o:OLEObject Type="Embed" ProgID="Equation.3" ShapeID="_x0000_i1032" DrawAspect="Content" ObjectID="_1662486471" r:id="rId32"/>
        </w:object>
      </w:r>
      <w:r>
        <w:rPr>
          <w:rFonts w:ascii="宋体" w:hAnsi="宋体" w:hint="eastAsia"/>
          <w:color w:val="FF0000"/>
          <w:szCs w:val="21"/>
        </w:rPr>
        <w:t>可得，电路中的总电阻：</w:t>
      </w:r>
      <w:r>
        <w:rPr>
          <w:rFonts w:ascii="宋体" w:hAnsi="宋体" w:hint="eastAsia"/>
          <w:color w:val="FF0000"/>
          <w:position w:val="-26"/>
          <w:szCs w:val="21"/>
        </w:rPr>
        <w:object w:dxaOrig="1665" w:dyaOrig="600">
          <v:shape id="_x0000_i1033" type="#_x0000_t75" style="width:83.25pt;height:30pt" o:ole="">
            <v:imagedata r:id="rId33" o:title=""/>
          </v:shape>
          <o:OLEObject Type="Embed" ProgID="Equation.3" ShapeID="_x0000_i1033" DrawAspect="Content" ObjectID="_1662486472" r:id="rId34"/>
        </w:object>
      </w:r>
      <w:r>
        <w:rPr>
          <w:rFonts w:ascii="宋体" w:hAnsi="宋体" w:hint="eastAsia"/>
          <w:color w:val="FF0000"/>
          <w:szCs w:val="21"/>
        </w:rPr>
        <w:t>；因串联电路中总电阻等于各分电阻之和，所以，电阻R</w:t>
      </w:r>
      <w:r>
        <w:rPr>
          <w:rFonts w:ascii="宋体" w:hAnsi="宋体" w:hint="eastAsia"/>
          <w:color w:val="FF0000"/>
          <w:szCs w:val="21"/>
          <w:vertAlign w:val="subscript"/>
        </w:rPr>
        <w:t>2</w:t>
      </w:r>
      <w:r>
        <w:rPr>
          <w:rFonts w:ascii="宋体" w:hAnsi="宋体" w:hint="eastAsia"/>
          <w:color w:val="FF0000"/>
          <w:szCs w:val="21"/>
        </w:rPr>
        <w:t>阻值：R</w:t>
      </w:r>
      <w:r>
        <w:rPr>
          <w:rFonts w:ascii="宋体" w:hAnsi="宋体" w:hint="eastAsia"/>
          <w:color w:val="FF0000"/>
          <w:szCs w:val="21"/>
          <w:vertAlign w:val="subscript"/>
        </w:rPr>
        <w:t>2</w:t>
      </w:r>
      <w:r>
        <w:rPr>
          <w:rFonts w:ascii="宋体" w:hAnsi="宋体" w:hint="eastAsia"/>
          <w:color w:val="FF0000"/>
          <w:szCs w:val="21"/>
        </w:rPr>
        <w:t>=R﹣R</w:t>
      </w:r>
      <w:r>
        <w:rPr>
          <w:rFonts w:ascii="宋体" w:hAnsi="宋体" w:hint="eastAsia"/>
          <w:color w:val="FF0000"/>
          <w:szCs w:val="21"/>
          <w:vertAlign w:val="subscript"/>
        </w:rPr>
        <w:t>1</w:t>
      </w:r>
      <w:r>
        <w:rPr>
          <w:rFonts w:ascii="宋体" w:hAnsi="宋体" w:hint="eastAsia"/>
          <w:color w:val="FF0000"/>
          <w:szCs w:val="21"/>
        </w:rPr>
        <w:t>=6Ω﹣4Ω=2Ω，故B错误。</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C：S</w:t>
      </w:r>
      <w:r>
        <w:rPr>
          <w:rFonts w:ascii="宋体" w:hAnsi="宋体" w:hint="eastAsia"/>
          <w:color w:val="FF0000"/>
          <w:szCs w:val="21"/>
          <w:vertAlign w:val="subscript"/>
        </w:rPr>
        <w:t>1</w:t>
      </w:r>
      <w:r>
        <w:rPr>
          <w:rFonts w:ascii="宋体" w:hAnsi="宋体" w:hint="eastAsia"/>
          <w:color w:val="FF0000"/>
          <w:szCs w:val="21"/>
        </w:rPr>
        <w:t>和S</w:t>
      </w:r>
      <w:r>
        <w:rPr>
          <w:rFonts w:ascii="宋体" w:hAnsi="宋体" w:hint="eastAsia"/>
          <w:color w:val="FF0000"/>
          <w:szCs w:val="21"/>
          <w:vertAlign w:val="subscript"/>
        </w:rPr>
        <w:t>2</w:t>
      </w:r>
      <w:r>
        <w:rPr>
          <w:rFonts w:ascii="宋体" w:hAnsi="宋体" w:hint="eastAsia"/>
          <w:color w:val="FF0000"/>
          <w:szCs w:val="21"/>
        </w:rPr>
        <w:t>都闭合时，电路为R</w:t>
      </w:r>
      <w:r>
        <w:rPr>
          <w:rFonts w:ascii="宋体" w:hAnsi="宋体" w:hint="eastAsia"/>
          <w:color w:val="FF0000"/>
          <w:szCs w:val="21"/>
          <w:vertAlign w:val="subscript"/>
        </w:rPr>
        <w:t>1</w:t>
      </w:r>
      <w:r>
        <w:rPr>
          <w:rFonts w:ascii="宋体" w:hAnsi="宋体" w:hint="eastAsia"/>
          <w:color w:val="FF0000"/>
          <w:szCs w:val="21"/>
        </w:rPr>
        <w:t>的简单电路，R</w:t>
      </w:r>
      <w:r>
        <w:rPr>
          <w:rFonts w:ascii="宋体" w:hAnsi="宋体" w:hint="eastAsia"/>
          <w:color w:val="FF0000"/>
          <w:szCs w:val="21"/>
          <w:vertAlign w:val="subscript"/>
        </w:rPr>
        <w:t>2</w:t>
      </w:r>
      <w:r>
        <w:rPr>
          <w:rFonts w:ascii="宋体" w:hAnsi="宋体" w:hint="eastAsia"/>
          <w:color w:val="FF0000"/>
          <w:szCs w:val="21"/>
        </w:rPr>
        <w:t>消耗的功率为零；故C错误。</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D：只闭合S</w:t>
      </w:r>
      <w:r>
        <w:rPr>
          <w:rFonts w:ascii="宋体" w:hAnsi="宋体" w:hint="eastAsia"/>
          <w:color w:val="FF0000"/>
          <w:szCs w:val="21"/>
          <w:vertAlign w:val="subscript"/>
        </w:rPr>
        <w:t>2</w:t>
      </w:r>
      <w:r>
        <w:rPr>
          <w:rFonts w:ascii="宋体" w:hAnsi="宋体" w:hint="eastAsia"/>
          <w:color w:val="FF0000"/>
          <w:szCs w:val="21"/>
        </w:rPr>
        <w:t>时，电流为2A，电路消耗的总功率：P=UI</w:t>
      </w:r>
      <w:r>
        <w:rPr>
          <w:rFonts w:ascii="宋体" w:hAnsi="宋体" w:hint="eastAsia"/>
          <w:color w:val="FF0000"/>
          <w:szCs w:val="21"/>
          <w:vertAlign w:val="subscript"/>
        </w:rPr>
        <w:t>2</w:t>
      </w:r>
      <w:r>
        <w:rPr>
          <w:rFonts w:ascii="宋体" w:hAnsi="宋体" w:hint="eastAsia"/>
          <w:color w:val="FF0000"/>
          <w:szCs w:val="21"/>
        </w:rPr>
        <w:t>=12V×2A=24W，故D正确。故选D。</w:t>
      </w:r>
    </w:p>
    <w:p w:rsidR="00033701" w:rsidRDefault="00033701" w:rsidP="00033701">
      <w:pPr>
        <w:pStyle w:val="DefaultParagraph"/>
        <w:spacing w:line="360" w:lineRule="auto"/>
        <w:ind w:firstLineChars="200" w:firstLine="420"/>
        <w:textAlignment w:val="bottom"/>
        <w:rPr>
          <w:rFonts w:ascii="宋体" w:hAnsi="宋体" w:cs="宋体" w:hint="eastAsia"/>
        </w:rPr>
      </w:pPr>
      <w:r>
        <w:rPr>
          <w:rFonts w:ascii="宋体" w:hAnsi="宋体" w:cs="宋体" w:hint="eastAsia"/>
          <w:color w:val="000000"/>
          <w:szCs w:val="21"/>
        </w:rPr>
        <w:t>7.</w:t>
      </w:r>
      <w:r>
        <w:rPr>
          <w:rFonts w:ascii="宋体" w:hAnsi="宋体" w:cs="宋体" w:hint="eastAsia"/>
        </w:rPr>
        <w:t>某同学做电学实验时，电路如下图所示。已知他所用电流表的量程为0～0.6A，电压表的量程为0～3V，电源电压为6V保持不变，滑动变阻器的最大阻值为50Ω，定值电阻R</w:t>
      </w:r>
      <w:r>
        <w:rPr>
          <w:rFonts w:ascii="宋体" w:hAnsi="宋体" w:cs="宋体" w:hint="eastAsia"/>
          <w:szCs w:val="24"/>
          <w:vertAlign w:val="subscript"/>
        </w:rPr>
        <w:t>0</w:t>
      </w:r>
      <w:r>
        <w:rPr>
          <w:rFonts w:ascii="宋体" w:hAnsi="宋体" w:cs="宋体" w:hint="eastAsia"/>
        </w:rPr>
        <w:t>为10Ω，开关S闭合后，在实验操作无误的情况下，下列说法中正确的说法是（　）。</w:t>
      </w:r>
    </w:p>
    <w:p w:rsidR="00033701" w:rsidRDefault="00033701" w:rsidP="00033701">
      <w:pPr>
        <w:pStyle w:val="DefaultParagraph"/>
        <w:spacing w:line="360" w:lineRule="auto"/>
        <w:ind w:firstLineChars="200" w:firstLine="420"/>
        <w:jc w:val="center"/>
        <w:textAlignment w:val="bottom"/>
        <w:rPr>
          <w:rFonts w:ascii="宋体" w:hAnsi="宋体" w:cs="宋体" w:hint="eastAsia"/>
        </w:rPr>
      </w:pPr>
      <w:r>
        <w:rPr>
          <w:rFonts w:ascii="宋体" w:hAnsi="宋体" w:cs="宋体"/>
          <w:noProof/>
        </w:rPr>
        <w:drawing>
          <wp:inline distT="0" distB="0" distL="0" distR="0">
            <wp:extent cx="1362075" cy="933450"/>
            <wp:effectExtent l="0" t="0" r="9525" b="0"/>
            <wp:docPr id="29" name="图片 29" descr="说明: 图片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图片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62075" cy="933450"/>
                    </a:xfrm>
                    <a:prstGeom prst="rect">
                      <a:avLst/>
                    </a:prstGeom>
                    <a:noFill/>
                    <a:ln>
                      <a:noFill/>
                    </a:ln>
                  </pic:spPr>
                </pic:pic>
              </a:graphicData>
            </a:graphic>
          </wp:inline>
        </w:drawing>
      </w:r>
    </w:p>
    <w:p w:rsidR="00033701" w:rsidRDefault="00033701" w:rsidP="00033701">
      <w:pPr>
        <w:pStyle w:val="DefaultParagraph"/>
        <w:spacing w:line="360" w:lineRule="auto"/>
        <w:ind w:firstLineChars="200" w:firstLine="420"/>
        <w:textAlignment w:val="bottom"/>
        <w:rPr>
          <w:rFonts w:ascii="宋体" w:hAnsi="宋体" w:cs="宋体" w:hint="eastAsia"/>
        </w:rPr>
      </w:pPr>
      <w:r>
        <w:rPr>
          <w:rFonts w:ascii="宋体" w:hAnsi="宋体" w:cs="宋体" w:hint="eastAsia"/>
        </w:rPr>
        <w:t>A．电流表的最大示数为0.6A；B．滑动变阻器消耗的最小功率为0W；</w:t>
      </w:r>
    </w:p>
    <w:p w:rsidR="00033701" w:rsidRDefault="00033701" w:rsidP="00033701">
      <w:pPr>
        <w:pStyle w:val="DefaultParagraph"/>
        <w:spacing w:line="360" w:lineRule="auto"/>
        <w:ind w:firstLineChars="200" w:firstLine="420"/>
        <w:textAlignment w:val="bottom"/>
        <w:rPr>
          <w:rFonts w:ascii="宋体" w:hAnsi="宋体" w:cs="宋体" w:hint="eastAsia"/>
        </w:rPr>
      </w:pPr>
      <w:r>
        <w:rPr>
          <w:rFonts w:ascii="宋体" w:hAnsi="宋体" w:cs="宋体" w:hint="eastAsia"/>
        </w:rPr>
        <w:t>C．电压表的最小示数为1V；  D．电阻R</w:t>
      </w:r>
      <w:r>
        <w:rPr>
          <w:rFonts w:ascii="宋体" w:hAnsi="宋体" w:cs="宋体" w:hint="eastAsia"/>
          <w:szCs w:val="24"/>
          <w:vertAlign w:val="subscript"/>
        </w:rPr>
        <w:t>0</w:t>
      </w:r>
      <w:r>
        <w:rPr>
          <w:rFonts w:ascii="宋体" w:hAnsi="宋体" w:cs="宋体" w:hint="eastAsia"/>
        </w:rPr>
        <w:t>消耗的最大功率为1.8W</w:t>
      </w:r>
    </w:p>
    <w:p w:rsidR="00033701" w:rsidRDefault="00033701" w:rsidP="00033701">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【答案】C。</w:t>
      </w:r>
    </w:p>
    <w:p w:rsidR="00033701" w:rsidRDefault="00033701" w:rsidP="00033701">
      <w:pPr>
        <w:spacing w:line="360" w:lineRule="auto"/>
        <w:ind w:firstLineChars="200" w:firstLine="420"/>
        <w:textAlignment w:val="center"/>
        <w:rPr>
          <w:rFonts w:ascii="宋体" w:hAnsi="宋体" w:cs="宋体" w:hint="eastAsia"/>
          <w:color w:val="FF0000"/>
        </w:rPr>
      </w:pPr>
      <w:r>
        <w:rPr>
          <w:rFonts w:ascii="宋体" w:hAnsi="宋体" w:cs="宋体" w:hint="eastAsia"/>
          <w:color w:val="FF0000"/>
          <w:szCs w:val="21"/>
        </w:rPr>
        <w:t>【解析】</w:t>
      </w:r>
      <w:r>
        <w:rPr>
          <w:rFonts w:ascii="宋体" w:hAnsi="宋体" w:cs="宋体" w:hint="eastAsia"/>
          <w:color w:val="FF0000"/>
        </w:rPr>
        <w:t>分析滑片P在右端（电阻全连入50Ω）和电压表示数最大（滑动变阻器的部分电阻连入）时的电路组成，利用欧姆定律和电功率的公式求解。</w:t>
      </w:r>
    </w:p>
    <w:p w:rsidR="00033701" w:rsidRDefault="00033701" w:rsidP="00033701">
      <w:pPr>
        <w:pStyle w:val="DefaultParagraph"/>
        <w:spacing w:line="360" w:lineRule="auto"/>
        <w:ind w:firstLineChars="200" w:firstLine="420"/>
        <w:textAlignment w:val="bottom"/>
        <w:rPr>
          <w:rFonts w:ascii="宋体" w:hAnsi="宋体" w:cs="宋体" w:hint="eastAsia"/>
          <w:color w:val="FF0000"/>
        </w:rPr>
      </w:pPr>
      <w:r>
        <w:rPr>
          <w:rFonts w:ascii="宋体" w:hAnsi="宋体" w:cs="宋体" w:hint="eastAsia"/>
          <w:color w:val="FF0000"/>
        </w:rPr>
        <w:t>（1）因为电源电压为6V，电压表的量程为0-3V，所以P不能滑到左端，也就是滑动变阻器连入电阻不能为0，滑动变阻器的电功率不能为0；</w:t>
      </w:r>
    </w:p>
    <w:p w:rsidR="00033701" w:rsidRDefault="00033701" w:rsidP="00033701">
      <w:pPr>
        <w:pStyle w:val="DefaultParagraph"/>
        <w:spacing w:line="360" w:lineRule="auto"/>
        <w:ind w:firstLineChars="200" w:firstLine="420"/>
        <w:textAlignment w:val="bottom"/>
        <w:rPr>
          <w:rFonts w:ascii="宋体" w:hAnsi="宋体" w:cs="宋体" w:hint="eastAsia"/>
          <w:color w:val="FF0000"/>
        </w:rPr>
      </w:pPr>
      <w:r>
        <w:rPr>
          <w:rFonts w:ascii="宋体" w:hAnsi="宋体" w:cs="宋体" w:hint="eastAsia"/>
          <w:color w:val="FF0000"/>
        </w:rPr>
        <w:t>当电压表的示数为3V，即：U</w:t>
      </w:r>
      <w:r>
        <w:rPr>
          <w:rFonts w:ascii="宋体" w:hAnsi="宋体" w:cs="宋体" w:hint="eastAsia"/>
          <w:color w:val="FF0000"/>
          <w:szCs w:val="24"/>
          <w:vertAlign w:val="subscript"/>
        </w:rPr>
        <w:t>R</w:t>
      </w:r>
      <w:r>
        <w:rPr>
          <w:rFonts w:ascii="宋体" w:hAnsi="宋体" w:cs="宋体" w:hint="eastAsia"/>
          <w:color w:val="FF0000"/>
        </w:rPr>
        <w:t>=3V时：①电流最大（电流表的示数最大），</w:t>
      </w:r>
      <w:r>
        <w:rPr>
          <w:rFonts w:ascii="宋体" w:hAnsi="宋体" w:cs="宋体" w:hint="eastAsia"/>
          <w:color w:val="FF0000"/>
          <w:position w:val="-22"/>
        </w:rPr>
        <w:object w:dxaOrig="1635" w:dyaOrig="555">
          <v:shape id="_x0000_i1034" type="#_x0000_t75" style="width:81.75pt;height:27.75pt" o:ole="">
            <v:imagedata r:id="rId36" o:title=""/>
          </v:shape>
          <o:OLEObject Type="Embed" ProgID="Equation.3" ShapeID="_x0000_i1034" DrawAspect="Content" ObjectID="_1662486473" r:id="rId37"/>
        </w:object>
      </w:r>
      <w:r>
        <w:rPr>
          <w:rFonts w:ascii="宋体" w:hAnsi="宋体" w:cs="宋体" w:hint="eastAsia"/>
          <w:color w:val="FF0000"/>
        </w:rPr>
        <w:t>；②R</w:t>
      </w:r>
      <w:r>
        <w:rPr>
          <w:rFonts w:ascii="宋体" w:hAnsi="宋体" w:cs="宋体" w:hint="eastAsia"/>
          <w:color w:val="FF0000"/>
          <w:szCs w:val="24"/>
          <w:vertAlign w:val="subscript"/>
        </w:rPr>
        <w:t>0</w:t>
      </w:r>
      <w:r>
        <w:rPr>
          <w:rFonts w:ascii="宋体" w:hAnsi="宋体" w:cs="宋体" w:hint="eastAsia"/>
          <w:color w:val="FF0000"/>
        </w:rPr>
        <w:t>消耗的电功率最大，P</w:t>
      </w:r>
      <w:r>
        <w:rPr>
          <w:rFonts w:ascii="宋体" w:hAnsi="宋体" w:cs="宋体" w:hint="eastAsia"/>
          <w:color w:val="FF0000"/>
          <w:szCs w:val="24"/>
          <w:vertAlign w:val="subscript"/>
        </w:rPr>
        <w:t>大</w:t>
      </w:r>
      <w:r>
        <w:rPr>
          <w:rFonts w:ascii="宋体" w:hAnsi="宋体" w:cs="宋体" w:hint="eastAsia"/>
          <w:color w:val="FF0000"/>
        </w:rPr>
        <w:t>=I</w:t>
      </w:r>
      <w:r>
        <w:rPr>
          <w:rFonts w:ascii="宋体" w:hAnsi="宋体" w:cs="宋体" w:hint="eastAsia"/>
          <w:color w:val="FF0000"/>
          <w:szCs w:val="24"/>
          <w:vertAlign w:val="superscript"/>
        </w:rPr>
        <w:t>2</w:t>
      </w:r>
      <w:r>
        <w:rPr>
          <w:rFonts w:ascii="宋体" w:hAnsi="宋体" w:cs="宋体" w:hint="eastAsia"/>
          <w:color w:val="FF0000"/>
        </w:rPr>
        <w:t>R</w:t>
      </w:r>
      <w:r>
        <w:rPr>
          <w:rFonts w:ascii="宋体" w:hAnsi="宋体" w:cs="宋体" w:hint="eastAsia"/>
          <w:color w:val="FF0000"/>
          <w:szCs w:val="24"/>
          <w:vertAlign w:val="subscript"/>
        </w:rPr>
        <w:t>0</w:t>
      </w:r>
      <w:r>
        <w:rPr>
          <w:rFonts w:ascii="宋体" w:hAnsi="宋体" w:cs="宋体" w:hint="eastAsia"/>
          <w:color w:val="FF0000"/>
        </w:rPr>
        <w:t>=（0.3A）</w:t>
      </w:r>
      <w:r>
        <w:rPr>
          <w:rFonts w:ascii="宋体" w:hAnsi="宋体" w:cs="宋体" w:hint="eastAsia"/>
          <w:color w:val="FF0000"/>
          <w:szCs w:val="24"/>
          <w:vertAlign w:val="superscript"/>
        </w:rPr>
        <w:t>2</w:t>
      </w:r>
      <w:r>
        <w:rPr>
          <w:rFonts w:ascii="宋体" w:hAnsi="宋体" w:cs="宋体" w:hint="eastAsia"/>
          <w:color w:val="FF0000"/>
        </w:rPr>
        <w:t>×10Ω=0.9W。</w:t>
      </w:r>
    </w:p>
    <w:p w:rsidR="00033701" w:rsidRDefault="00033701" w:rsidP="00033701">
      <w:pPr>
        <w:pStyle w:val="DefaultParagraph"/>
        <w:spacing w:line="360" w:lineRule="auto"/>
        <w:ind w:firstLineChars="200" w:firstLine="420"/>
        <w:textAlignment w:val="bottom"/>
        <w:rPr>
          <w:rFonts w:ascii="宋体" w:hAnsi="宋体" w:cs="宋体" w:hint="eastAsia"/>
          <w:color w:val="FF0000"/>
        </w:rPr>
      </w:pPr>
      <w:r>
        <w:rPr>
          <w:rFonts w:ascii="宋体" w:hAnsi="宋体" w:cs="宋体" w:hint="eastAsia"/>
          <w:color w:val="FF0000"/>
        </w:rPr>
        <w:t>（2）当滑片P在右端（电阻全连入为50Ω），此时电路中的电阻最大，电流最小，</w:t>
      </w:r>
    </w:p>
    <w:p w:rsidR="00033701" w:rsidRDefault="00033701" w:rsidP="00033701">
      <w:pPr>
        <w:pStyle w:val="DefaultParagraph"/>
        <w:spacing w:line="360" w:lineRule="auto"/>
        <w:ind w:firstLineChars="200" w:firstLine="420"/>
        <w:textAlignment w:val="bottom"/>
        <w:rPr>
          <w:rFonts w:ascii="宋体" w:hAnsi="宋体" w:cs="宋体" w:hint="eastAsia"/>
          <w:color w:val="FF0000"/>
        </w:rPr>
      </w:pPr>
      <w:r>
        <w:rPr>
          <w:rFonts w:ascii="宋体" w:hAnsi="宋体" w:cs="宋体" w:hint="eastAsia"/>
          <w:color w:val="FF0000"/>
          <w:position w:val="-22"/>
        </w:rPr>
        <w:object w:dxaOrig="2160" w:dyaOrig="555">
          <v:shape id="_x0000_i1035" type="#_x0000_t75" style="width:108pt;height:27.75pt" o:ole="">
            <v:imagedata r:id="rId38" o:title=""/>
          </v:shape>
          <o:OLEObject Type="Embed" ProgID="Equation.3" ShapeID="_x0000_i1035" DrawAspect="Content" ObjectID="_1662486474" r:id="rId39"/>
        </w:object>
      </w:r>
      <w:r>
        <w:rPr>
          <w:rFonts w:ascii="宋体" w:hAnsi="宋体" w:cs="宋体" w:hint="eastAsia"/>
          <w:color w:val="FF0000"/>
        </w:rPr>
        <w:t>，U</w:t>
      </w:r>
      <w:r>
        <w:rPr>
          <w:rFonts w:ascii="宋体" w:hAnsi="宋体" w:cs="宋体" w:hint="eastAsia"/>
          <w:color w:val="FF0000"/>
          <w:szCs w:val="24"/>
          <w:vertAlign w:val="subscript"/>
        </w:rPr>
        <w:t>小</w:t>
      </w:r>
      <w:r>
        <w:rPr>
          <w:rFonts w:ascii="宋体" w:hAnsi="宋体" w:cs="宋体" w:hint="eastAsia"/>
          <w:color w:val="FF0000"/>
        </w:rPr>
        <w:t>=I</w:t>
      </w:r>
      <w:r>
        <w:rPr>
          <w:rFonts w:ascii="宋体" w:hAnsi="宋体" w:cs="宋体" w:hint="eastAsia"/>
          <w:color w:val="FF0000"/>
          <w:szCs w:val="24"/>
          <w:vertAlign w:val="subscript"/>
        </w:rPr>
        <w:t>小</w:t>
      </w:r>
      <w:r>
        <w:rPr>
          <w:rFonts w:ascii="宋体" w:hAnsi="宋体" w:cs="宋体" w:hint="eastAsia"/>
          <w:color w:val="FF0000"/>
        </w:rPr>
        <w:t>R</w:t>
      </w:r>
      <w:r>
        <w:rPr>
          <w:rFonts w:ascii="宋体" w:hAnsi="宋体" w:cs="宋体" w:hint="eastAsia"/>
          <w:color w:val="FF0000"/>
          <w:szCs w:val="24"/>
          <w:vertAlign w:val="subscript"/>
        </w:rPr>
        <w:t>0</w:t>
      </w:r>
      <w:r>
        <w:rPr>
          <w:rFonts w:ascii="宋体" w:hAnsi="宋体" w:cs="宋体" w:hint="eastAsia"/>
          <w:color w:val="FF0000"/>
        </w:rPr>
        <w:t>=0.1A×10Ω=1V。故选C。</w:t>
      </w:r>
    </w:p>
    <w:p w:rsidR="00033701" w:rsidRDefault="00033701" w:rsidP="00033701">
      <w:pPr>
        <w:spacing w:line="360" w:lineRule="auto"/>
        <w:ind w:firstLineChars="200" w:firstLine="420"/>
        <w:rPr>
          <w:rFonts w:ascii="宋体" w:hAnsi="宋体" w:hint="eastAsia"/>
          <w:szCs w:val="21"/>
        </w:rPr>
      </w:pPr>
      <w:r>
        <w:rPr>
          <w:rFonts w:ascii="宋体" w:hAnsi="宋体" w:cs="宋体" w:hint="eastAsia"/>
          <w:szCs w:val="21"/>
        </w:rPr>
        <w:t>8.</w:t>
      </w:r>
      <w:r>
        <w:rPr>
          <w:rFonts w:ascii="宋体" w:hAnsi="宋体" w:hint="eastAsia"/>
          <w:szCs w:val="21"/>
        </w:rPr>
        <w:t>如图为一</w:t>
      </w:r>
      <w:r>
        <w:rPr>
          <w:rFonts w:ascii="宋体" w:hAnsi="宋体" w:hint="eastAsia"/>
          <w:color w:val="000000"/>
          <w:szCs w:val="21"/>
        </w:rPr>
        <w:t>种测量酒精气</w:t>
      </w:r>
      <w:r>
        <w:rPr>
          <w:rFonts w:ascii="宋体" w:hAnsi="宋体" w:hint="eastAsia"/>
          <w:szCs w:val="21"/>
        </w:rPr>
        <w:t>体浓度的工作原理图，电源电压恒为12V，定值电阻R=40Ω，R</w:t>
      </w:r>
      <w:r>
        <w:rPr>
          <w:rFonts w:ascii="宋体" w:hAnsi="宋体" w:hint="eastAsia"/>
          <w:szCs w:val="21"/>
          <w:vertAlign w:val="subscript"/>
        </w:rPr>
        <w:t>0</w:t>
      </w:r>
      <w:r>
        <w:rPr>
          <w:rFonts w:ascii="宋体" w:hAnsi="宋体" w:hint="eastAsia"/>
          <w:szCs w:val="21"/>
        </w:rPr>
        <w:t>是酒精气敏电阻，阻值随酒精气体的浓度增大而减小，其阻值变化范围为10Ω-20Ω，电压表接入电路的量程为0-15V，电流表接入电路的量程为0-0.6A．闭合开关S，当环境的酒精气体的浓度增大时，下列说法正确的是（　）。</w:t>
      </w:r>
    </w:p>
    <w:p w:rsidR="00033701" w:rsidRDefault="00033701" w:rsidP="00033701">
      <w:pPr>
        <w:spacing w:line="360" w:lineRule="auto"/>
        <w:ind w:firstLineChars="200" w:firstLine="420"/>
        <w:jc w:val="center"/>
        <w:textAlignment w:val="center"/>
        <w:rPr>
          <w:rFonts w:ascii="宋体" w:hAnsi="宋体" w:hint="eastAsia"/>
          <w:szCs w:val="21"/>
        </w:rPr>
      </w:pPr>
      <w:r>
        <w:rPr>
          <w:rFonts w:ascii="宋体" w:hAnsi="宋体"/>
          <w:noProof/>
          <w:szCs w:val="21"/>
        </w:rPr>
        <w:drawing>
          <wp:inline distT="0" distB="0" distL="0" distR="0">
            <wp:extent cx="1190625" cy="866775"/>
            <wp:effectExtent l="0" t="0" r="9525" b="9525"/>
            <wp:docPr id="28" name="图片 28" descr="说明: 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图片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90625" cy="866775"/>
                    </a:xfrm>
                    <a:prstGeom prst="rect">
                      <a:avLst/>
                    </a:prstGeom>
                    <a:noFill/>
                    <a:ln>
                      <a:noFill/>
                    </a:ln>
                  </pic:spPr>
                </pic:pic>
              </a:graphicData>
            </a:graphic>
          </wp:inline>
        </w:drawing>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①电流表的示数变小；②电压表示数与电流表示数的比值不变；③电压表示数的范围为8V-9.6V；④电阻R</w:t>
      </w:r>
      <w:r>
        <w:rPr>
          <w:rFonts w:ascii="宋体" w:hAnsi="宋体" w:hint="eastAsia"/>
          <w:szCs w:val="21"/>
          <w:vertAlign w:val="subscript"/>
        </w:rPr>
        <w:t>0</w:t>
      </w:r>
      <w:r>
        <w:rPr>
          <w:rFonts w:ascii="宋体" w:hAnsi="宋体" w:hint="eastAsia"/>
          <w:szCs w:val="21"/>
        </w:rPr>
        <w:t>消耗的电功率范围为0.4W-0.8W。</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A．只有①②正确；B．只有①④正确；C．只有②③正确；D．只有②③④正确</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】C。</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】（1）当环境的酒精气体的浓度增大时，R</w:t>
      </w:r>
      <w:r>
        <w:rPr>
          <w:rFonts w:ascii="宋体" w:hAnsi="宋体" w:hint="eastAsia"/>
          <w:color w:val="FF0000"/>
          <w:szCs w:val="21"/>
          <w:vertAlign w:val="subscript"/>
        </w:rPr>
        <w:t>0</w:t>
      </w:r>
      <w:r>
        <w:rPr>
          <w:rFonts w:ascii="宋体" w:hAnsi="宋体" w:hint="eastAsia"/>
          <w:color w:val="FF0000"/>
          <w:szCs w:val="21"/>
        </w:rPr>
        <w:t>阻值随酒精气体的浓度增大而减小，由</w:t>
      </w:r>
      <w:r>
        <w:rPr>
          <w:rFonts w:ascii="宋体" w:hAnsi="宋体" w:hint="eastAsia"/>
          <w:color w:val="FF0000"/>
          <w:position w:val="-20"/>
          <w:szCs w:val="21"/>
        </w:rPr>
        <w:object w:dxaOrig="585" w:dyaOrig="540">
          <v:shape id="_x0000_i1036" type="#_x0000_t75" style="width:29.25pt;height:27pt" o:ole="">
            <v:imagedata r:id="rId41" o:title=""/>
          </v:shape>
          <o:OLEObject Type="Embed" ProgID="Equation.3" ShapeID="_x0000_i1036" DrawAspect="Content" ObjectID="_1662486475" r:id="rId42"/>
        </w:object>
      </w:r>
      <w:r>
        <w:rPr>
          <w:rFonts w:ascii="宋体" w:hAnsi="宋体" w:hint="eastAsia"/>
          <w:color w:val="FF0000"/>
          <w:szCs w:val="21"/>
        </w:rPr>
        <w:t>可知，电路中的电流变大，即电流表的示数变大，故①错误。</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由</w:t>
      </w:r>
      <w:r>
        <w:rPr>
          <w:rFonts w:ascii="宋体" w:hAnsi="宋体" w:hint="eastAsia"/>
          <w:color w:val="FF0000"/>
          <w:position w:val="-20"/>
          <w:szCs w:val="21"/>
        </w:rPr>
        <w:object w:dxaOrig="615" w:dyaOrig="540">
          <v:shape id="_x0000_i1037" type="#_x0000_t75" style="width:30.75pt;height:27pt" o:ole="">
            <v:imagedata r:id="rId43" o:title=""/>
          </v:shape>
          <o:OLEObject Type="Embed" ProgID="Equation.3" ShapeID="_x0000_i1037" DrawAspect="Content" ObjectID="_1662486476" r:id="rId44"/>
        </w:object>
      </w:r>
      <w:r>
        <w:rPr>
          <w:rFonts w:ascii="宋体" w:hAnsi="宋体" w:hint="eastAsia"/>
          <w:color w:val="FF0000"/>
          <w:szCs w:val="21"/>
        </w:rPr>
        <w:t>可知，电压表示数与电流表示数的比值等于R的阻值，则电压表示数与电流表</w:t>
      </w:r>
      <w:r>
        <w:rPr>
          <w:rFonts w:ascii="宋体" w:hAnsi="宋体" w:hint="eastAsia"/>
          <w:color w:val="FF0000"/>
          <w:szCs w:val="21"/>
        </w:rPr>
        <w:lastRenderedPageBreak/>
        <w:t>示数的比值不变，故②正确。</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（2）当R</w:t>
      </w:r>
      <w:r>
        <w:rPr>
          <w:rFonts w:ascii="宋体" w:hAnsi="宋体" w:hint="eastAsia"/>
          <w:color w:val="FF0000"/>
          <w:szCs w:val="21"/>
          <w:vertAlign w:val="subscript"/>
        </w:rPr>
        <w:t>0</w:t>
      </w:r>
      <w:r>
        <w:rPr>
          <w:rFonts w:ascii="宋体" w:hAnsi="宋体" w:hint="eastAsia"/>
          <w:color w:val="FF0000"/>
          <w:szCs w:val="21"/>
        </w:rPr>
        <w:t>=10Ω时，电路中的总电阻最小，电路中的电流最大，即经过R</w:t>
      </w:r>
      <w:r>
        <w:rPr>
          <w:rFonts w:ascii="宋体" w:hAnsi="宋体" w:hint="eastAsia"/>
          <w:color w:val="FF0000"/>
          <w:szCs w:val="21"/>
          <w:vertAlign w:val="subscript"/>
        </w:rPr>
        <w:t>0</w:t>
      </w:r>
      <w:r>
        <w:rPr>
          <w:rFonts w:ascii="宋体" w:hAnsi="宋体" w:hint="eastAsia"/>
          <w:color w:val="FF0000"/>
          <w:szCs w:val="21"/>
        </w:rPr>
        <w:t>的电流最大，</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因串联电路中总电阻等于各分电阻之和，所以，经过R</w:t>
      </w:r>
      <w:r>
        <w:rPr>
          <w:rFonts w:ascii="宋体" w:hAnsi="宋体" w:hint="eastAsia"/>
          <w:color w:val="FF0000"/>
          <w:szCs w:val="21"/>
          <w:vertAlign w:val="subscript"/>
        </w:rPr>
        <w:t>0</w:t>
      </w:r>
      <w:r>
        <w:rPr>
          <w:rFonts w:ascii="宋体" w:hAnsi="宋体" w:hint="eastAsia"/>
          <w:color w:val="FF0000"/>
          <w:szCs w:val="21"/>
        </w:rPr>
        <w:t>的电流最大，</w:t>
      </w:r>
      <w:r>
        <w:rPr>
          <w:rFonts w:ascii="宋体" w:hAnsi="宋体" w:hint="eastAsia"/>
          <w:color w:val="FF0000"/>
          <w:position w:val="-28"/>
          <w:szCs w:val="21"/>
        </w:rPr>
        <w:object w:dxaOrig="3060" w:dyaOrig="615">
          <v:shape id="_x0000_i1038" type="#_x0000_t75" style="width:153pt;height:30.75pt" o:ole="">
            <v:imagedata r:id="rId45" o:title=""/>
          </v:shape>
          <o:OLEObject Type="Embed" ProgID="Equation.3" ShapeID="_x0000_i1038" DrawAspect="Content" ObjectID="_1662486477" r:id="rId46"/>
        </w:object>
      </w:r>
      <w:r>
        <w:rPr>
          <w:rFonts w:ascii="宋体" w:hAnsi="宋体" w:hint="eastAsia"/>
          <w:color w:val="FF0000"/>
          <w:szCs w:val="21"/>
        </w:rPr>
        <w:t>，则电压表的最大示数为：U</w:t>
      </w:r>
      <w:r>
        <w:rPr>
          <w:rFonts w:ascii="宋体" w:hAnsi="宋体" w:hint="eastAsia"/>
          <w:color w:val="FF0000"/>
          <w:szCs w:val="21"/>
          <w:vertAlign w:val="subscript"/>
        </w:rPr>
        <w:t>最大</w:t>
      </w:r>
      <w:r>
        <w:rPr>
          <w:rFonts w:ascii="宋体" w:hAnsi="宋体" w:hint="eastAsia"/>
          <w:color w:val="FF0000"/>
          <w:szCs w:val="21"/>
        </w:rPr>
        <w:t>=I</w:t>
      </w:r>
      <w:r>
        <w:rPr>
          <w:rFonts w:ascii="宋体" w:hAnsi="宋体" w:hint="eastAsia"/>
          <w:color w:val="FF0000"/>
          <w:szCs w:val="21"/>
          <w:vertAlign w:val="subscript"/>
        </w:rPr>
        <w:t>大</w:t>
      </w:r>
      <w:r>
        <w:rPr>
          <w:rFonts w:ascii="宋体" w:hAnsi="宋体" w:hint="eastAsia"/>
          <w:color w:val="FF0000"/>
          <w:szCs w:val="21"/>
        </w:rPr>
        <w:t>R=0.24A×40Ω=9.6V，R</w:t>
      </w:r>
      <w:r>
        <w:rPr>
          <w:rFonts w:ascii="宋体" w:hAnsi="宋体" w:hint="eastAsia"/>
          <w:color w:val="FF0000"/>
          <w:szCs w:val="21"/>
          <w:vertAlign w:val="subscript"/>
        </w:rPr>
        <w:t>0</w:t>
      </w:r>
      <w:r>
        <w:rPr>
          <w:rFonts w:ascii="宋体" w:hAnsi="宋体" w:hint="eastAsia"/>
          <w:color w:val="FF0000"/>
          <w:szCs w:val="21"/>
        </w:rPr>
        <w:t>消耗的电功率：P</w:t>
      </w:r>
      <w:r>
        <w:rPr>
          <w:rFonts w:ascii="宋体" w:hAnsi="宋体" w:hint="eastAsia"/>
          <w:color w:val="FF0000"/>
          <w:szCs w:val="21"/>
          <w:vertAlign w:val="subscript"/>
        </w:rPr>
        <w:t>R0大</w:t>
      </w:r>
      <w:r>
        <w:rPr>
          <w:rFonts w:ascii="宋体" w:hAnsi="宋体" w:hint="eastAsia"/>
          <w:color w:val="FF0000"/>
          <w:szCs w:val="21"/>
        </w:rPr>
        <w:t>=（I</w:t>
      </w:r>
      <w:r>
        <w:rPr>
          <w:rFonts w:ascii="宋体" w:hAnsi="宋体" w:hint="eastAsia"/>
          <w:color w:val="FF0000"/>
          <w:szCs w:val="21"/>
          <w:vertAlign w:val="subscript"/>
        </w:rPr>
        <w:t>大</w:t>
      </w:r>
      <w:r>
        <w:rPr>
          <w:rFonts w:ascii="宋体" w:hAnsi="宋体" w:hint="eastAsia"/>
          <w:color w:val="FF0000"/>
          <w:szCs w:val="21"/>
        </w:rPr>
        <w:t>）</w:t>
      </w:r>
      <w:r>
        <w:rPr>
          <w:rFonts w:ascii="宋体" w:hAnsi="宋体" w:hint="eastAsia"/>
          <w:color w:val="FF0000"/>
          <w:szCs w:val="21"/>
          <w:vertAlign w:val="superscript"/>
        </w:rPr>
        <w:t>2</w:t>
      </w:r>
      <w:r>
        <w:rPr>
          <w:rFonts w:ascii="宋体" w:hAnsi="宋体" w:hint="eastAsia"/>
          <w:color w:val="FF0000"/>
          <w:szCs w:val="21"/>
        </w:rPr>
        <w:t>R</w:t>
      </w:r>
      <w:r>
        <w:rPr>
          <w:rFonts w:ascii="宋体" w:hAnsi="宋体" w:hint="eastAsia"/>
          <w:color w:val="FF0000"/>
          <w:szCs w:val="21"/>
          <w:vertAlign w:val="subscript"/>
        </w:rPr>
        <w:t>0</w:t>
      </w:r>
      <w:r>
        <w:rPr>
          <w:rFonts w:ascii="宋体" w:hAnsi="宋体" w:hint="eastAsia"/>
          <w:color w:val="FF0000"/>
          <w:szCs w:val="21"/>
        </w:rPr>
        <w:t>=（0.24A）</w:t>
      </w:r>
      <w:r>
        <w:rPr>
          <w:rFonts w:ascii="宋体" w:hAnsi="宋体" w:hint="eastAsia"/>
          <w:color w:val="FF0000"/>
          <w:szCs w:val="21"/>
          <w:vertAlign w:val="superscript"/>
        </w:rPr>
        <w:t>2</w:t>
      </w:r>
      <w:r>
        <w:rPr>
          <w:rFonts w:ascii="宋体" w:hAnsi="宋体" w:hint="eastAsia"/>
          <w:color w:val="FF0000"/>
          <w:szCs w:val="21"/>
        </w:rPr>
        <w:t>×10Ω=0.576W，当R</w:t>
      </w:r>
      <w:r>
        <w:rPr>
          <w:rFonts w:ascii="宋体" w:hAnsi="宋体" w:hint="eastAsia"/>
          <w:color w:val="FF0000"/>
          <w:szCs w:val="21"/>
          <w:vertAlign w:val="subscript"/>
        </w:rPr>
        <w:t>0大</w:t>
      </w:r>
      <w:r>
        <w:rPr>
          <w:rFonts w:ascii="宋体" w:hAnsi="宋体" w:hint="eastAsia"/>
          <w:color w:val="FF0000"/>
          <w:szCs w:val="21"/>
        </w:rPr>
        <w:t>=20Ω时，电路中的总电阻最大，电路中的电流最小，电路中的最小电流：</w:t>
      </w:r>
      <w:r>
        <w:rPr>
          <w:rFonts w:ascii="宋体" w:hAnsi="宋体" w:hint="eastAsia"/>
          <w:color w:val="FF0000"/>
          <w:position w:val="-28"/>
          <w:szCs w:val="21"/>
        </w:rPr>
        <w:object w:dxaOrig="2985" w:dyaOrig="615">
          <v:shape id="_x0000_i1039" type="#_x0000_t75" style="width:149.25pt;height:30.75pt" o:ole="">
            <v:imagedata r:id="rId47" o:title=""/>
          </v:shape>
          <o:OLEObject Type="Embed" ProgID="Equation.3" ShapeID="_x0000_i1039" DrawAspect="Content" ObjectID="_1662486478" r:id="rId48"/>
        </w:object>
      </w:r>
      <w:r>
        <w:rPr>
          <w:rFonts w:ascii="宋体" w:hAnsi="宋体" w:hint="eastAsia"/>
          <w:color w:val="FF0000"/>
          <w:szCs w:val="21"/>
        </w:rPr>
        <w:t>，</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则电压表的最小示数为：U</w:t>
      </w:r>
      <w:r>
        <w:rPr>
          <w:rFonts w:ascii="宋体" w:hAnsi="宋体" w:hint="eastAsia"/>
          <w:color w:val="FF0000"/>
          <w:szCs w:val="21"/>
          <w:vertAlign w:val="subscript"/>
        </w:rPr>
        <w:t>最小</w:t>
      </w:r>
      <w:r>
        <w:rPr>
          <w:rFonts w:ascii="宋体" w:hAnsi="宋体" w:hint="eastAsia"/>
          <w:color w:val="FF0000"/>
          <w:szCs w:val="21"/>
        </w:rPr>
        <w:t>=I</w:t>
      </w:r>
      <w:r>
        <w:rPr>
          <w:rFonts w:ascii="宋体" w:hAnsi="宋体" w:hint="eastAsia"/>
          <w:color w:val="FF0000"/>
          <w:szCs w:val="21"/>
          <w:vertAlign w:val="subscript"/>
        </w:rPr>
        <w:t>小</w:t>
      </w:r>
      <w:r>
        <w:rPr>
          <w:rFonts w:ascii="宋体" w:hAnsi="宋体" w:hint="eastAsia"/>
          <w:color w:val="FF0000"/>
          <w:szCs w:val="21"/>
        </w:rPr>
        <w:t>R=0.2A×40Ω=8V，所以，电压表示数的范围为8V﹣9.6V，故③正确。</w:t>
      </w:r>
    </w:p>
    <w:p w:rsidR="00033701" w:rsidRDefault="00033701" w:rsidP="00033701">
      <w:pPr>
        <w:spacing w:line="360" w:lineRule="auto"/>
        <w:ind w:firstLineChars="200" w:firstLine="420"/>
        <w:textAlignment w:val="center"/>
        <w:rPr>
          <w:rFonts w:ascii="宋体" w:hAnsi="宋体" w:cs="宋体" w:hint="eastAsia"/>
          <w:color w:val="000000" w:themeColor="text1"/>
          <w:szCs w:val="21"/>
        </w:rPr>
      </w:pPr>
      <w:r>
        <w:rPr>
          <w:rFonts w:ascii="宋体" w:hAnsi="宋体" w:hint="eastAsia"/>
          <w:color w:val="FF0000"/>
          <w:szCs w:val="21"/>
        </w:rPr>
        <w:t>R</w:t>
      </w:r>
      <w:r>
        <w:rPr>
          <w:rFonts w:ascii="宋体" w:hAnsi="宋体" w:hint="eastAsia"/>
          <w:color w:val="FF0000"/>
          <w:szCs w:val="21"/>
          <w:vertAlign w:val="subscript"/>
        </w:rPr>
        <w:t>0</w:t>
      </w:r>
      <w:r>
        <w:rPr>
          <w:rFonts w:ascii="宋体" w:hAnsi="宋体" w:hint="eastAsia"/>
          <w:color w:val="FF0000"/>
          <w:szCs w:val="21"/>
        </w:rPr>
        <w:t>消耗的电功率：P</w:t>
      </w:r>
      <w:r>
        <w:rPr>
          <w:rFonts w:ascii="宋体" w:hAnsi="宋体" w:hint="eastAsia"/>
          <w:color w:val="FF0000"/>
          <w:szCs w:val="21"/>
          <w:vertAlign w:val="subscript"/>
        </w:rPr>
        <w:t>R0小</w:t>
      </w:r>
      <w:r>
        <w:rPr>
          <w:rFonts w:ascii="宋体" w:hAnsi="宋体" w:hint="eastAsia"/>
          <w:color w:val="FF0000"/>
          <w:szCs w:val="21"/>
        </w:rPr>
        <w:t>=（I</w:t>
      </w:r>
      <w:r>
        <w:rPr>
          <w:rFonts w:ascii="宋体" w:hAnsi="宋体" w:hint="eastAsia"/>
          <w:color w:val="FF0000"/>
          <w:szCs w:val="21"/>
          <w:vertAlign w:val="subscript"/>
        </w:rPr>
        <w:t>小</w:t>
      </w:r>
      <w:r>
        <w:rPr>
          <w:rFonts w:ascii="宋体" w:hAnsi="宋体" w:hint="eastAsia"/>
          <w:color w:val="FF0000"/>
          <w:szCs w:val="21"/>
        </w:rPr>
        <w:t>）</w:t>
      </w:r>
      <w:r>
        <w:rPr>
          <w:rFonts w:ascii="宋体" w:hAnsi="宋体" w:hint="eastAsia"/>
          <w:color w:val="FF0000"/>
          <w:szCs w:val="21"/>
          <w:vertAlign w:val="superscript"/>
        </w:rPr>
        <w:t>2</w:t>
      </w:r>
      <w:r>
        <w:rPr>
          <w:rFonts w:ascii="宋体" w:hAnsi="宋体" w:hint="eastAsia"/>
          <w:color w:val="FF0000"/>
          <w:szCs w:val="21"/>
        </w:rPr>
        <w:t>R</w:t>
      </w:r>
      <w:r>
        <w:rPr>
          <w:rFonts w:ascii="宋体" w:hAnsi="宋体" w:hint="eastAsia"/>
          <w:color w:val="FF0000"/>
          <w:szCs w:val="21"/>
          <w:vertAlign w:val="subscript"/>
        </w:rPr>
        <w:t>0</w:t>
      </w:r>
      <w:r>
        <w:rPr>
          <w:rFonts w:ascii="宋体" w:hAnsi="宋体" w:hint="eastAsia"/>
          <w:color w:val="FF0000"/>
          <w:szCs w:val="21"/>
        </w:rPr>
        <w:t>=（0.2A）</w:t>
      </w:r>
      <w:r>
        <w:rPr>
          <w:rFonts w:ascii="宋体" w:hAnsi="宋体" w:hint="eastAsia"/>
          <w:color w:val="FF0000"/>
          <w:szCs w:val="21"/>
          <w:vertAlign w:val="superscript"/>
        </w:rPr>
        <w:t>2</w:t>
      </w:r>
      <w:r>
        <w:rPr>
          <w:rFonts w:ascii="宋体" w:hAnsi="宋体" w:hint="eastAsia"/>
          <w:color w:val="FF0000"/>
          <w:szCs w:val="21"/>
        </w:rPr>
        <w:t>×10Ω=0.4W，所以，电阻R</w:t>
      </w:r>
      <w:r>
        <w:rPr>
          <w:rFonts w:ascii="宋体" w:hAnsi="宋体" w:hint="eastAsia"/>
          <w:color w:val="FF0000"/>
          <w:szCs w:val="21"/>
          <w:vertAlign w:val="subscript"/>
        </w:rPr>
        <w:t>0</w:t>
      </w:r>
      <w:r>
        <w:rPr>
          <w:rFonts w:ascii="宋体" w:hAnsi="宋体" w:hint="eastAsia"/>
          <w:color w:val="FF0000"/>
          <w:szCs w:val="21"/>
        </w:rPr>
        <w:t>消耗的功率范围为0.4W～0.576W，故④错误。故选C。</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cs="宋体" w:hint="eastAsia"/>
          <w:szCs w:val="21"/>
        </w:rPr>
        <w:t>9.</w:t>
      </w:r>
      <w:r>
        <w:rPr>
          <w:rFonts w:ascii="宋体" w:hAnsi="宋体" w:hint="eastAsia"/>
          <w:szCs w:val="21"/>
        </w:rPr>
        <w:t>如图</w:t>
      </w:r>
      <w:r>
        <w:rPr>
          <w:rFonts w:ascii="宋体" w:hAnsi="宋体" w:hint="eastAsia"/>
          <w:color w:val="000000"/>
          <w:szCs w:val="21"/>
        </w:rPr>
        <w:t>所示是探究电</w:t>
      </w:r>
      <w:r>
        <w:rPr>
          <w:rFonts w:ascii="宋体" w:hAnsi="宋体" w:hint="eastAsia"/>
          <w:szCs w:val="21"/>
        </w:rPr>
        <w:t>流通过导体时产生热量的多少与哪些因素有关的实验装置。两个透明容器中密封着等量的空气，通电一段时间后，右侧U形管中液面高度差比左侧的大；下列说法正确的是（　）。</w:t>
      </w:r>
    </w:p>
    <w:p w:rsidR="00033701" w:rsidRDefault="00033701" w:rsidP="00033701">
      <w:pPr>
        <w:spacing w:line="360" w:lineRule="auto"/>
        <w:ind w:firstLineChars="200" w:firstLine="420"/>
        <w:jc w:val="center"/>
        <w:textAlignment w:val="center"/>
        <w:rPr>
          <w:rFonts w:ascii="宋体" w:hAnsi="宋体" w:hint="eastAsia"/>
          <w:szCs w:val="21"/>
        </w:rPr>
      </w:pPr>
      <w:r>
        <w:rPr>
          <w:rFonts w:ascii="宋体" w:hAnsi="宋体"/>
          <w:noProof/>
          <w:szCs w:val="21"/>
        </w:rPr>
        <w:drawing>
          <wp:inline distT="0" distB="0" distL="0" distR="0">
            <wp:extent cx="1466850" cy="1190625"/>
            <wp:effectExtent l="0" t="0" r="0" b="9525"/>
            <wp:docPr id="27" name="图片 27" descr="说明: 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图片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466850" cy="1190625"/>
                    </a:xfrm>
                    <a:prstGeom prst="rect">
                      <a:avLst/>
                    </a:prstGeom>
                    <a:noFill/>
                    <a:ln>
                      <a:noFill/>
                    </a:ln>
                  </pic:spPr>
                </pic:pic>
              </a:graphicData>
            </a:graphic>
          </wp:inline>
        </w:drawing>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A．左侧容器中电阻丝的阻值比右侧容器中的大；</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B．该装置用来探究电流通过导体产生的热量跟电流大小的关系；</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C．该装置可以用来探究电流通过导体产生热量跟通电时间的关系；</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D．U形管中液面高度发生变化是因为U形管中液体的热胀冷缩造成的</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】C。</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】A：容器中的两个电阻丝串联，通过它们的电流I与通电时间t相同，由焦耳</w:t>
      </w:r>
      <w:r>
        <w:rPr>
          <w:rFonts w:ascii="宋体" w:hAnsi="宋体" w:hint="eastAsia"/>
          <w:color w:val="FF0000"/>
          <w:szCs w:val="21"/>
        </w:rPr>
        <w:lastRenderedPageBreak/>
        <w:t>定律Q=I</w:t>
      </w:r>
      <w:r>
        <w:rPr>
          <w:rFonts w:ascii="宋体" w:hAnsi="宋体" w:hint="eastAsia"/>
          <w:color w:val="FF0000"/>
          <w:szCs w:val="21"/>
          <w:vertAlign w:val="superscript"/>
        </w:rPr>
        <w:t>2</w:t>
      </w:r>
      <w:r>
        <w:rPr>
          <w:rFonts w:ascii="宋体" w:hAnsi="宋体" w:hint="eastAsia"/>
          <w:color w:val="FF0000"/>
          <w:szCs w:val="21"/>
        </w:rPr>
        <w:t>Rt可知，左边容器中的电阻小于右边容器中的电阻，故A错误。</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B、C：在装置中，容器中的两个电阻丝串联，通过它们的电流I与通电时间t相同，左边容器中的电阻与右边容器中的电阻，所以实验是为了探究电流产生的热量与电阻大小的关系，故B错误，C正确。</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D：U形管中液面高度发生变化是因为透明容器中密封着等量的空气的热胀冷缩造成的，故D错误。</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故选C。</w:t>
      </w:r>
    </w:p>
    <w:p w:rsidR="00033701" w:rsidRDefault="00033701" w:rsidP="00033701">
      <w:pPr>
        <w:spacing w:line="360" w:lineRule="auto"/>
        <w:ind w:firstLineChars="200" w:firstLine="420"/>
        <w:textAlignment w:val="bottom"/>
        <w:rPr>
          <w:rFonts w:ascii="宋体" w:hAnsi="宋体" w:cs="宋体" w:hint="eastAsia"/>
          <w:color w:val="000000" w:themeColor="text1"/>
          <w:szCs w:val="21"/>
        </w:rPr>
      </w:pPr>
    </w:p>
    <w:p w:rsidR="00033701" w:rsidRDefault="00033701" w:rsidP="00033701">
      <w:pPr>
        <w:spacing w:line="360" w:lineRule="auto"/>
        <w:ind w:firstLineChars="200" w:firstLine="422"/>
        <w:rPr>
          <w:rFonts w:ascii="宋体" w:hAnsi="宋体" w:cs="宋体" w:hint="eastAsia"/>
          <w:b/>
          <w:bCs/>
          <w:color w:val="000000" w:themeColor="text1"/>
          <w:szCs w:val="21"/>
        </w:rPr>
      </w:pPr>
      <w:r>
        <w:rPr>
          <w:rFonts w:ascii="宋体" w:hAnsi="宋体" w:cs="宋体" w:hint="eastAsia"/>
          <w:b/>
          <w:bCs/>
          <w:color w:val="000000" w:themeColor="text1"/>
          <w:szCs w:val="21"/>
        </w:rPr>
        <w:t>二、填空题（每空2分，共26分）</w:t>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10.某家庭电能表如题图所示。若该家庭单独让空调器工作，测得1min内电能表转盘转了60转，则空调消耗的电能为</w:t>
      </w:r>
      <w:r>
        <w:rPr>
          <w:rFonts w:ascii="宋体" w:hAnsi="宋体" w:cs="宋体" w:hint="eastAsia"/>
          <w:szCs w:val="21"/>
          <w:u w:val="single"/>
        </w:rPr>
        <w:t xml:space="preserve">      </w:t>
      </w:r>
      <w:r>
        <w:rPr>
          <w:rFonts w:ascii="宋体" w:hAnsi="宋体" w:cs="宋体" w:hint="eastAsia"/>
          <w:szCs w:val="21"/>
        </w:rPr>
        <w:t>kW·h，空调的电功率是</w:t>
      </w:r>
      <w:r>
        <w:rPr>
          <w:rFonts w:ascii="宋体" w:hAnsi="宋体" w:cs="宋体" w:hint="eastAsia"/>
          <w:szCs w:val="21"/>
          <w:u w:val="single"/>
        </w:rPr>
        <w:t xml:space="preserve">       </w:t>
      </w:r>
      <w:r>
        <w:rPr>
          <w:rFonts w:ascii="宋体" w:hAnsi="宋体" w:cs="宋体" w:hint="eastAsia"/>
          <w:szCs w:val="21"/>
        </w:rPr>
        <w:t>W。</w:t>
      </w:r>
    </w:p>
    <w:p w:rsidR="00033701" w:rsidRDefault="00033701" w:rsidP="00033701">
      <w:pPr>
        <w:spacing w:line="360" w:lineRule="auto"/>
        <w:ind w:firstLineChars="200" w:firstLine="420"/>
        <w:jc w:val="center"/>
        <w:rPr>
          <w:rFonts w:ascii="宋体" w:hAnsi="宋体" w:hint="eastAsia"/>
          <w:szCs w:val="21"/>
        </w:rPr>
      </w:pPr>
      <w:r>
        <w:rPr>
          <w:rFonts w:ascii="宋体" w:hAnsi="宋体"/>
          <w:noProof/>
          <w:szCs w:val="21"/>
        </w:rPr>
        <w:drawing>
          <wp:inline distT="0" distB="0" distL="0" distR="0">
            <wp:extent cx="1524000" cy="1219200"/>
            <wp:effectExtent l="0" t="0" r="0" b="0"/>
            <wp:docPr id="26" name="图片 26" descr="说明: 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图片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24000" cy="1219200"/>
                    </a:xfrm>
                    <a:prstGeom prst="rect">
                      <a:avLst/>
                    </a:prstGeom>
                    <a:noFill/>
                    <a:ln>
                      <a:noFill/>
                    </a:ln>
                  </pic:spPr>
                </pic:pic>
              </a:graphicData>
            </a:graphic>
          </wp:inline>
        </w:drawing>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】0.02、1200。</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】由电能表表盘可以看出，每产生1kW·h的电能，电表需要转3000转，故1min内电表60转，产生的电能为：</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position w:val="-22"/>
          <w:szCs w:val="21"/>
        </w:rPr>
        <w:object w:dxaOrig="5295" w:dyaOrig="555">
          <v:shape id="_x0000_i1040" type="#_x0000_t75" style="width:264.75pt;height:27.75pt" o:ole="">
            <v:imagedata r:id="rId51" o:title=""/>
          </v:shape>
          <o:OLEObject Type="Embed" ProgID="Equation.3" ShapeID="_x0000_i1040" DrawAspect="Content" ObjectID="_1662486479" r:id="rId52"/>
        </w:object>
      </w:r>
      <w:r>
        <w:rPr>
          <w:rFonts w:ascii="宋体" w:hAnsi="宋体" w:hint="eastAsia"/>
          <w:color w:val="FF0000"/>
          <w:szCs w:val="21"/>
        </w:rPr>
        <w:t>；</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t>空调器功率为：</w:t>
      </w:r>
      <w:r>
        <w:rPr>
          <w:rFonts w:ascii="宋体" w:hAnsi="宋体" w:hint="eastAsia"/>
          <w:color w:val="FF0000"/>
          <w:position w:val="-22"/>
          <w:szCs w:val="21"/>
        </w:rPr>
        <w:object w:dxaOrig="2460" w:dyaOrig="600">
          <v:shape id="_x0000_i1041" type="#_x0000_t75" style="width:123pt;height:30pt" o:ole="">
            <v:imagedata r:id="rId53" o:title=""/>
          </v:shape>
          <o:OLEObject Type="Embed" ProgID="Equation.3" ShapeID="_x0000_i1041" DrawAspect="Content" ObjectID="_1662486480" r:id="rId54"/>
        </w:object>
      </w:r>
      <w:r>
        <w:rPr>
          <w:rFonts w:ascii="宋体" w:hAnsi="宋体" w:hint="eastAsia"/>
          <w:color w:val="FF0000"/>
          <w:szCs w:val="21"/>
        </w:rPr>
        <w:t>。</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t>故答案是：0.02、1200。</w:t>
      </w:r>
    </w:p>
    <w:p w:rsidR="00033701" w:rsidRDefault="00033701" w:rsidP="00033701">
      <w:pPr>
        <w:spacing w:line="360" w:lineRule="auto"/>
        <w:ind w:firstLineChars="200" w:firstLine="420"/>
        <w:textAlignment w:val="center"/>
        <w:rPr>
          <w:rFonts w:ascii="宋体" w:hAnsi="宋体" w:cs="宋体" w:hint="eastAsia"/>
          <w:szCs w:val="21"/>
        </w:rPr>
      </w:pPr>
      <w:r>
        <w:rPr>
          <w:rFonts w:ascii="宋体" w:hAnsi="宋体" w:cs="宋体" w:hint="eastAsia"/>
          <w:szCs w:val="21"/>
        </w:rPr>
        <w:t>11.有“3V、0.75W”的L</w:t>
      </w:r>
      <w:r>
        <w:rPr>
          <w:rFonts w:ascii="宋体" w:hAnsi="宋体" w:cs="宋体" w:hint="eastAsia"/>
          <w:szCs w:val="21"/>
          <w:vertAlign w:val="subscript"/>
        </w:rPr>
        <w:t>1</w:t>
      </w:r>
      <w:r>
        <w:rPr>
          <w:rFonts w:ascii="宋体" w:hAnsi="宋体" w:cs="宋体" w:hint="eastAsia"/>
          <w:szCs w:val="21"/>
        </w:rPr>
        <w:t>灯泡和“3V、1.5W”的L</w:t>
      </w:r>
      <w:r>
        <w:rPr>
          <w:rFonts w:ascii="宋体" w:hAnsi="宋体" w:cs="宋体" w:hint="eastAsia"/>
          <w:szCs w:val="21"/>
          <w:vertAlign w:val="subscript"/>
        </w:rPr>
        <w:t>2</w:t>
      </w:r>
      <w:r>
        <w:rPr>
          <w:rFonts w:ascii="宋体" w:hAnsi="宋体" w:cs="宋体" w:hint="eastAsia"/>
          <w:szCs w:val="21"/>
        </w:rPr>
        <w:t>灯泡，如题图甲所示，闭合开关，L</w:t>
      </w:r>
      <w:r>
        <w:rPr>
          <w:rFonts w:ascii="宋体" w:hAnsi="宋体" w:cs="宋体" w:hint="eastAsia"/>
          <w:szCs w:val="21"/>
          <w:vertAlign w:val="subscript"/>
        </w:rPr>
        <w:t>1</w:t>
      </w:r>
      <w:r>
        <w:rPr>
          <w:rFonts w:ascii="宋体" w:hAnsi="宋体" w:cs="宋体" w:hint="eastAsia"/>
          <w:szCs w:val="21"/>
        </w:rPr>
        <w:t>灯泡和L</w:t>
      </w:r>
      <w:r>
        <w:rPr>
          <w:rFonts w:ascii="宋体" w:hAnsi="宋体" w:cs="宋体" w:hint="eastAsia"/>
          <w:szCs w:val="21"/>
          <w:vertAlign w:val="subscript"/>
        </w:rPr>
        <w:t>2</w:t>
      </w:r>
      <w:r>
        <w:rPr>
          <w:rFonts w:ascii="宋体" w:hAnsi="宋体" w:cs="宋体" w:hint="eastAsia"/>
          <w:szCs w:val="21"/>
        </w:rPr>
        <w:t>正常发光，则电路总电阻R=</w:t>
      </w:r>
      <w:r>
        <w:rPr>
          <w:rFonts w:ascii="宋体" w:hAnsi="宋体" w:cs="宋体" w:hint="eastAsia"/>
          <w:szCs w:val="21"/>
          <w:u w:val="single"/>
        </w:rPr>
        <w:t xml:space="preserve">    </w:t>
      </w:r>
      <w:r>
        <w:rPr>
          <w:rFonts w:ascii="宋体" w:hAnsi="宋体" w:cs="宋体" w:hint="eastAsia"/>
          <w:szCs w:val="21"/>
        </w:rPr>
        <w:t>Ω；如题图乙所示，闭合开关，L</w:t>
      </w:r>
      <w:r>
        <w:rPr>
          <w:rFonts w:ascii="宋体" w:hAnsi="宋体" w:cs="宋体" w:hint="eastAsia"/>
          <w:szCs w:val="21"/>
          <w:vertAlign w:val="subscript"/>
        </w:rPr>
        <w:t>1</w:t>
      </w:r>
      <w:r>
        <w:rPr>
          <w:rFonts w:ascii="宋体" w:hAnsi="宋体" w:cs="宋体" w:hint="eastAsia"/>
          <w:szCs w:val="21"/>
        </w:rPr>
        <w:t>灯正常发光，</w:t>
      </w:r>
      <w:r>
        <w:rPr>
          <w:rFonts w:ascii="宋体" w:hAnsi="宋体" w:cs="宋体" w:hint="eastAsia"/>
          <w:szCs w:val="21"/>
        </w:rPr>
        <w:lastRenderedPageBreak/>
        <w:t>则电源2的电压U=</w:t>
      </w:r>
      <w:r>
        <w:rPr>
          <w:rFonts w:ascii="宋体" w:hAnsi="宋体" w:cs="宋体" w:hint="eastAsia"/>
          <w:szCs w:val="21"/>
          <w:u w:val="single"/>
        </w:rPr>
        <w:t xml:space="preserve">    </w:t>
      </w:r>
      <w:r>
        <w:rPr>
          <w:rFonts w:ascii="宋体" w:hAnsi="宋体" w:cs="宋体" w:hint="eastAsia"/>
          <w:szCs w:val="21"/>
        </w:rPr>
        <w:t>V；此时L</w:t>
      </w:r>
      <w:r>
        <w:rPr>
          <w:rFonts w:ascii="宋体" w:hAnsi="宋体" w:cs="宋体" w:hint="eastAsia"/>
          <w:szCs w:val="21"/>
          <w:vertAlign w:val="subscript"/>
        </w:rPr>
        <w:t>2</w:t>
      </w:r>
      <w:r>
        <w:rPr>
          <w:rFonts w:ascii="宋体" w:hAnsi="宋体" w:cs="宋体" w:hint="eastAsia"/>
          <w:szCs w:val="21"/>
        </w:rPr>
        <w:t>消耗的实际功率P=</w:t>
      </w:r>
      <w:r>
        <w:rPr>
          <w:rFonts w:ascii="宋体" w:hAnsi="宋体" w:cs="宋体" w:hint="eastAsia"/>
          <w:szCs w:val="21"/>
          <w:u w:val="single"/>
        </w:rPr>
        <w:t xml:space="preserve">     </w:t>
      </w:r>
      <w:r>
        <w:rPr>
          <w:rFonts w:ascii="宋体" w:hAnsi="宋体" w:cs="宋体" w:hint="eastAsia"/>
          <w:szCs w:val="21"/>
        </w:rPr>
        <w:t>W(假设灯丝电阻不变)。</w:t>
      </w:r>
    </w:p>
    <w:p w:rsidR="00033701" w:rsidRDefault="00033701" w:rsidP="00033701">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266825" cy="781050"/>
            <wp:effectExtent l="0" t="0" r="9525" b="0"/>
            <wp:docPr id="25" name="图片 25" descr="说明: 10ad2e1a237a844ac99d154f194ca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说明: 10ad2e1a237a844ac99d154f194cac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66825" cy="7810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485900" cy="790575"/>
            <wp:effectExtent l="0" t="0" r="0" b="9525"/>
            <wp:docPr id="24" name="图片 24" descr="说明: 2bfa1d490ababe9d1e46877f0c4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说明: 2bfa1d490ababe9d1e46877f0c472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85900" cy="790575"/>
                    </a:xfrm>
                    <a:prstGeom prst="rect">
                      <a:avLst/>
                    </a:prstGeom>
                    <a:noFill/>
                    <a:ln>
                      <a:noFill/>
                    </a:ln>
                  </pic:spPr>
                </pic:pic>
              </a:graphicData>
            </a:graphic>
          </wp:inline>
        </w:drawing>
      </w:r>
    </w:p>
    <w:p w:rsidR="00033701" w:rsidRDefault="00033701" w:rsidP="00033701">
      <w:pPr>
        <w:spacing w:line="360" w:lineRule="auto"/>
        <w:ind w:firstLineChars="900" w:firstLine="1890"/>
        <w:rPr>
          <w:rFonts w:ascii="宋体" w:hAnsi="宋体" w:cs="宋体" w:hint="eastAsia"/>
          <w:szCs w:val="21"/>
        </w:rPr>
      </w:pPr>
      <w:r>
        <w:rPr>
          <w:rFonts w:ascii="宋体" w:hAnsi="宋体" w:cs="宋体" w:hint="eastAsia"/>
          <w:szCs w:val="21"/>
        </w:rPr>
        <w:t>甲                                   乙</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w:t>
      </w:r>
      <w:r>
        <w:rPr>
          <w:rFonts w:ascii="宋体" w:hAnsi="宋体" w:cs="宋体" w:hint="eastAsia"/>
          <w:color w:val="FF0000"/>
          <w:szCs w:val="21"/>
        </w:rPr>
        <w:t>4、4.5、0.375。</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】由图甲可以看出，灯泡L</w:t>
      </w:r>
      <w:r>
        <w:rPr>
          <w:rFonts w:ascii="宋体" w:hAnsi="宋体" w:hint="eastAsia"/>
          <w:color w:val="FF0000"/>
          <w:szCs w:val="21"/>
          <w:vertAlign w:val="subscript"/>
        </w:rPr>
        <w:t>1</w:t>
      </w:r>
      <w:r>
        <w:rPr>
          <w:rFonts w:ascii="宋体" w:hAnsi="宋体" w:hint="eastAsia"/>
          <w:color w:val="FF0000"/>
          <w:szCs w:val="21"/>
        </w:rPr>
        <w:t>、L</w:t>
      </w:r>
      <w:r>
        <w:rPr>
          <w:rFonts w:ascii="宋体" w:hAnsi="宋体" w:hint="eastAsia"/>
          <w:color w:val="FF0000"/>
          <w:szCs w:val="21"/>
          <w:vertAlign w:val="subscript"/>
        </w:rPr>
        <w:t>2</w:t>
      </w:r>
      <w:r>
        <w:rPr>
          <w:rFonts w:ascii="宋体" w:hAnsi="宋体" w:hint="eastAsia"/>
          <w:color w:val="FF0000"/>
          <w:szCs w:val="21"/>
        </w:rPr>
        <w:t>是并联关系，并联总电阻为：</w:t>
      </w:r>
      <w:r>
        <w:rPr>
          <w:rFonts w:ascii="宋体" w:hAnsi="宋体" w:hint="eastAsia"/>
          <w:color w:val="FF0000"/>
          <w:position w:val="-26"/>
          <w:szCs w:val="21"/>
        </w:rPr>
        <w:object w:dxaOrig="1380" w:dyaOrig="600">
          <v:shape id="_x0000_i1042" type="#_x0000_t75" style="width:69pt;height:30pt" o:ole="">
            <v:imagedata r:id="rId57" o:title=""/>
          </v:shape>
          <o:OLEObject Type="Embed" ProgID="Equation.3" ShapeID="_x0000_i1042" DrawAspect="Content" ObjectID="_1662486481" r:id="rId58"/>
        </w:object>
      </w:r>
      <w:r>
        <w:rPr>
          <w:rFonts w:ascii="宋体" w:hAnsi="宋体" w:hint="eastAsia"/>
          <w:color w:val="FF0000"/>
          <w:szCs w:val="21"/>
        </w:rPr>
        <w:t>，因为两灯泡正常发光，所以：</w:t>
      </w:r>
      <w:r>
        <w:rPr>
          <w:rFonts w:ascii="宋体" w:hAnsi="宋体" w:hint="eastAsia"/>
          <w:color w:val="FF0000"/>
          <w:position w:val="-26"/>
          <w:szCs w:val="21"/>
        </w:rPr>
        <w:object w:dxaOrig="2160" w:dyaOrig="645">
          <v:shape id="_x0000_i1043" type="#_x0000_t75" style="width:108pt;height:32.25pt" o:ole="">
            <v:imagedata r:id="rId59" o:title=""/>
          </v:shape>
          <o:OLEObject Type="Embed" ProgID="Equation.3" ShapeID="_x0000_i1043" DrawAspect="Content" ObjectID="_1662486482" r:id="rId60"/>
        </w:object>
      </w:r>
      <w:r>
        <w:rPr>
          <w:rFonts w:ascii="宋体" w:hAnsi="宋体" w:hint="eastAsia"/>
          <w:color w:val="FF0000"/>
          <w:szCs w:val="21"/>
        </w:rPr>
        <w:t>，</w:t>
      </w:r>
      <w:r>
        <w:rPr>
          <w:rFonts w:ascii="宋体" w:hAnsi="宋体" w:hint="eastAsia"/>
          <w:color w:val="FF0000"/>
          <w:position w:val="-26"/>
          <w:szCs w:val="21"/>
        </w:rPr>
        <w:object w:dxaOrig="1980" w:dyaOrig="645">
          <v:shape id="_x0000_i1044" type="#_x0000_t75" style="width:99pt;height:32.25pt" o:ole="">
            <v:imagedata r:id="rId61" o:title=""/>
          </v:shape>
          <o:OLEObject Type="Embed" ProgID="Equation.3" ShapeID="_x0000_i1044" DrawAspect="Content" ObjectID="_1662486483" r:id="rId62"/>
        </w:object>
      </w:r>
      <w:r>
        <w:rPr>
          <w:rFonts w:ascii="宋体" w:hAnsi="宋体" w:hint="eastAsia"/>
          <w:color w:val="FF0000"/>
          <w:szCs w:val="21"/>
        </w:rPr>
        <w:t>，所以总电阻为：</w:t>
      </w:r>
      <w:r>
        <w:rPr>
          <w:rFonts w:ascii="宋体" w:hAnsi="宋体" w:hint="eastAsia"/>
          <w:color w:val="FF0000"/>
          <w:position w:val="-22"/>
          <w:szCs w:val="21"/>
        </w:rPr>
        <w:object w:dxaOrig="2040" w:dyaOrig="555">
          <v:shape id="_x0000_i1045" type="#_x0000_t75" style="width:102pt;height:27.75pt" o:ole="">
            <v:imagedata r:id="rId63" o:title=""/>
          </v:shape>
          <o:OLEObject Type="Embed" ProgID="Equation.3" ShapeID="_x0000_i1045" DrawAspect="Content" ObjectID="_1662486484" r:id="rId64"/>
        </w:object>
      </w:r>
      <w:r>
        <w:rPr>
          <w:rFonts w:ascii="宋体" w:hAnsi="宋体" w:hint="eastAsia"/>
          <w:color w:val="FF0000"/>
          <w:szCs w:val="21"/>
        </w:rPr>
        <w:t>。</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t>由图乙可知，L</w:t>
      </w:r>
      <w:r>
        <w:rPr>
          <w:rFonts w:ascii="宋体" w:hAnsi="宋体" w:hint="eastAsia"/>
          <w:color w:val="FF0000"/>
          <w:szCs w:val="21"/>
          <w:vertAlign w:val="subscript"/>
        </w:rPr>
        <w:t>1</w:t>
      </w:r>
      <w:r>
        <w:rPr>
          <w:rFonts w:ascii="宋体" w:hAnsi="宋体" w:hint="eastAsia"/>
          <w:color w:val="FF0000"/>
          <w:szCs w:val="21"/>
        </w:rPr>
        <w:t>正常发光，说明L</w:t>
      </w:r>
      <w:r>
        <w:rPr>
          <w:rFonts w:ascii="宋体" w:hAnsi="宋体" w:hint="eastAsia"/>
          <w:color w:val="FF0000"/>
          <w:szCs w:val="21"/>
          <w:vertAlign w:val="subscript"/>
        </w:rPr>
        <w:t>1</w:t>
      </w:r>
      <w:r>
        <w:rPr>
          <w:rFonts w:ascii="宋体" w:hAnsi="宋体" w:hint="eastAsia"/>
          <w:color w:val="FF0000"/>
          <w:szCs w:val="21"/>
        </w:rPr>
        <w:t>两端电压是3V，L</w:t>
      </w:r>
      <w:r>
        <w:rPr>
          <w:rFonts w:ascii="宋体" w:hAnsi="宋体" w:hint="eastAsia"/>
          <w:color w:val="FF0000"/>
          <w:szCs w:val="21"/>
          <w:vertAlign w:val="subscript"/>
        </w:rPr>
        <w:t>1</w:t>
      </w:r>
      <w:r>
        <w:rPr>
          <w:rFonts w:ascii="宋体" w:hAnsi="宋体" w:hint="eastAsia"/>
          <w:color w:val="FF0000"/>
          <w:szCs w:val="21"/>
        </w:rPr>
        <w:t>与L</w:t>
      </w:r>
      <w:r>
        <w:rPr>
          <w:rFonts w:ascii="宋体" w:hAnsi="宋体" w:hint="eastAsia"/>
          <w:color w:val="FF0000"/>
          <w:szCs w:val="21"/>
          <w:vertAlign w:val="subscript"/>
        </w:rPr>
        <w:t>2</w:t>
      </w:r>
      <w:r>
        <w:rPr>
          <w:rFonts w:ascii="宋体" w:hAnsi="宋体" w:hint="eastAsia"/>
          <w:color w:val="FF0000"/>
          <w:szCs w:val="21"/>
        </w:rPr>
        <w:t>串联，故L</w:t>
      </w:r>
      <w:r>
        <w:rPr>
          <w:rFonts w:ascii="宋体" w:hAnsi="宋体" w:hint="eastAsia"/>
          <w:color w:val="FF0000"/>
          <w:szCs w:val="21"/>
          <w:vertAlign w:val="subscript"/>
        </w:rPr>
        <w:t>2</w:t>
      </w:r>
      <w:r>
        <w:rPr>
          <w:rFonts w:ascii="宋体" w:hAnsi="宋体" w:hint="eastAsia"/>
          <w:color w:val="FF0000"/>
          <w:szCs w:val="21"/>
        </w:rPr>
        <w:t>两端电压</w:t>
      </w:r>
      <w:r>
        <w:rPr>
          <w:rFonts w:ascii="宋体" w:hAnsi="宋体" w:hint="eastAsia"/>
          <w:color w:val="FF0000"/>
          <w:position w:val="-26"/>
          <w:szCs w:val="21"/>
        </w:rPr>
        <w:object w:dxaOrig="2565" w:dyaOrig="600">
          <v:shape id="_x0000_i1046" type="#_x0000_t75" style="width:128.25pt;height:30pt" o:ole="">
            <v:imagedata r:id="rId65" o:title=""/>
          </v:shape>
          <o:OLEObject Type="Embed" ProgID="Equation.3" ShapeID="_x0000_i1046" DrawAspect="Content" ObjectID="_1662486485" r:id="rId66"/>
        </w:object>
      </w:r>
      <w:r>
        <w:rPr>
          <w:rFonts w:ascii="宋体" w:hAnsi="宋体" w:hint="eastAsia"/>
          <w:color w:val="FF0000"/>
          <w:szCs w:val="21"/>
        </w:rPr>
        <w:t>，所以电源电压是：</w:t>
      </w:r>
      <w:r>
        <w:rPr>
          <w:rFonts w:ascii="宋体" w:hAnsi="宋体" w:hint="eastAsia"/>
          <w:color w:val="FF0000"/>
          <w:position w:val="-10"/>
          <w:szCs w:val="21"/>
        </w:rPr>
        <w:object w:dxaOrig="2640" w:dyaOrig="300">
          <v:shape id="_x0000_i1047" type="#_x0000_t75" style="width:132pt;height:15pt" o:ole="">
            <v:imagedata r:id="rId67" o:title=""/>
          </v:shape>
          <o:OLEObject Type="Embed" ProgID="Equation.3" ShapeID="_x0000_i1047" DrawAspect="Content" ObjectID="_1662486486" r:id="rId68"/>
        </w:object>
      </w:r>
      <w:r>
        <w:rPr>
          <w:rFonts w:ascii="宋体" w:hAnsi="宋体" w:hint="eastAsia"/>
          <w:color w:val="FF0000"/>
          <w:szCs w:val="21"/>
        </w:rPr>
        <w:t>。</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t>此时，L</w:t>
      </w:r>
      <w:r>
        <w:rPr>
          <w:rFonts w:ascii="宋体" w:hAnsi="宋体" w:hint="eastAsia"/>
          <w:color w:val="FF0000"/>
          <w:szCs w:val="21"/>
          <w:vertAlign w:val="subscript"/>
        </w:rPr>
        <w:t>2</w:t>
      </w:r>
      <w:r>
        <w:rPr>
          <w:rFonts w:ascii="宋体" w:hAnsi="宋体" w:hint="eastAsia"/>
          <w:color w:val="FF0000"/>
          <w:szCs w:val="21"/>
        </w:rPr>
        <w:t>消耗的实际功率：</w:t>
      </w:r>
      <w:r>
        <w:rPr>
          <w:rFonts w:ascii="宋体" w:hAnsi="宋体" w:hint="eastAsia"/>
          <w:color w:val="FF0000"/>
          <w:position w:val="-26"/>
          <w:szCs w:val="21"/>
        </w:rPr>
        <w:object w:dxaOrig="2520" w:dyaOrig="645">
          <v:shape id="_x0000_i1048" type="#_x0000_t75" style="width:126pt;height:32.25pt" o:ole="">
            <v:imagedata r:id="rId69" o:title=""/>
          </v:shape>
          <o:OLEObject Type="Embed" ProgID="Equation.3" ShapeID="_x0000_i1048" DrawAspect="Content" ObjectID="_1662486487" r:id="rId70"/>
        </w:object>
      </w:r>
      <w:r>
        <w:rPr>
          <w:rFonts w:ascii="宋体" w:hAnsi="宋体" w:hint="eastAsia"/>
          <w:color w:val="FF0000"/>
          <w:szCs w:val="21"/>
        </w:rPr>
        <w:t>。</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t>故答案是：</w:t>
      </w:r>
      <w:r>
        <w:rPr>
          <w:rFonts w:ascii="宋体" w:hAnsi="宋体" w:cs="宋体" w:hint="eastAsia"/>
          <w:color w:val="FF0000"/>
          <w:szCs w:val="21"/>
        </w:rPr>
        <w:t>4、4.5、0.375。</w:t>
      </w:r>
    </w:p>
    <w:p w:rsidR="00033701" w:rsidRDefault="00033701" w:rsidP="00033701">
      <w:pPr>
        <w:autoSpaceDE w:val="0"/>
        <w:spacing w:line="360" w:lineRule="auto"/>
        <w:ind w:firstLineChars="200" w:firstLine="420"/>
        <w:jc w:val="left"/>
        <w:rPr>
          <w:rFonts w:ascii="宋体" w:hAnsi="宋体" w:hint="eastAsia"/>
        </w:rPr>
      </w:pPr>
      <w:r>
        <w:rPr>
          <w:rFonts w:ascii="宋体" w:hAnsi="宋体" w:hint="eastAsia"/>
          <w:szCs w:val="24"/>
        </w:rPr>
        <w:t>12.一</w:t>
      </w:r>
      <w:r>
        <w:rPr>
          <w:rFonts w:ascii="宋体" w:hAnsi="宋体" w:hint="eastAsia"/>
          <w:color w:val="000000"/>
          <w:szCs w:val="24"/>
        </w:rPr>
        <w:t>个标有“22</w:t>
      </w:r>
      <w:r>
        <w:rPr>
          <w:rFonts w:ascii="宋体" w:hAnsi="宋体" w:hint="eastAsia"/>
          <w:szCs w:val="24"/>
        </w:rPr>
        <w:t>0V、1200W”的电热水壶。要在1个标准大气压下将2kg温度为20℃的水烧开，水需要吸收的热量是</w:t>
      </w:r>
      <w:r>
        <w:rPr>
          <w:rFonts w:ascii="宋体" w:hAnsi="宋体" w:hint="eastAsia"/>
          <w:szCs w:val="24"/>
          <w:u w:val="single"/>
        </w:rPr>
        <w:t xml:space="preserve">　     　</w:t>
      </w:r>
      <w:r>
        <w:rPr>
          <w:rFonts w:ascii="宋体" w:hAnsi="宋体" w:hint="eastAsia"/>
          <w:szCs w:val="24"/>
        </w:rPr>
        <w:t>J，若不计热损失，电热水壶正常工作时烧开这壶水需要的时间是</w:t>
      </w:r>
      <w:r>
        <w:rPr>
          <w:rFonts w:ascii="宋体" w:hAnsi="宋体" w:hint="eastAsia"/>
          <w:szCs w:val="24"/>
          <w:u w:val="single"/>
        </w:rPr>
        <w:t xml:space="preserve">　  　</w:t>
      </w:r>
      <w:r>
        <w:rPr>
          <w:rFonts w:ascii="宋体" w:hAnsi="宋体" w:hint="eastAsia"/>
          <w:szCs w:val="24"/>
        </w:rPr>
        <w:t>s。（水的比热容为4.2×10</w:t>
      </w:r>
      <w:r>
        <w:rPr>
          <w:rFonts w:ascii="宋体" w:hAnsi="宋体" w:hint="eastAsia"/>
          <w:szCs w:val="24"/>
          <w:vertAlign w:val="superscript"/>
        </w:rPr>
        <w:t>3</w:t>
      </w:r>
      <w:r>
        <w:rPr>
          <w:rFonts w:ascii="宋体" w:hAnsi="宋体" w:hint="eastAsia"/>
          <w:szCs w:val="24"/>
        </w:rPr>
        <w:t>J/（kg•℃）</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w:t>
      </w:r>
      <w:r>
        <w:rPr>
          <w:rFonts w:ascii="宋体" w:hAnsi="宋体" w:hint="eastAsia"/>
          <w:color w:val="FF0000"/>
          <w:szCs w:val="24"/>
        </w:rPr>
        <w:t>（1）6.72×10</w:t>
      </w:r>
      <w:r>
        <w:rPr>
          <w:rFonts w:ascii="宋体" w:hAnsi="宋体" w:hint="eastAsia"/>
          <w:color w:val="FF0000"/>
          <w:szCs w:val="24"/>
          <w:vertAlign w:val="superscript"/>
        </w:rPr>
        <w:t>5</w:t>
      </w:r>
      <w:r>
        <w:rPr>
          <w:rFonts w:ascii="宋体" w:hAnsi="宋体" w:hint="eastAsia"/>
          <w:color w:val="FF0000"/>
          <w:szCs w:val="24"/>
        </w:rPr>
        <w:t>J；（2）560。</w:t>
      </w:r>
    </w:p>
    <w:p w:rsidR="00033701" w:rsidRDefault="00033701" w:rsidP="00033701">
      <w:pPr>
        <w:spacing w:line="360" w:lineRule="auto"/>
        <w:ind w:firstLineChars="200" w:firstLine="420"/>
        <w:textAlignment w:val="center"/>
        <w:rPr>
          <w:rFonts w:ascii="宋体" w:hAnsi="宋体" w:hint="eastAsia"/>
          <w:color w:val="FF0000"/>
          <w:szCs w:val="24"/>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w:t>
      </w:r>
      <w:r>
        <w:rPr>
          <w:rFonts w:ascii="宋体" w:hAnsi="宋体" w:hint="eastAsia"/>
          <w:color w:val="FF0000"/>
          <w:szCs w:val="24"/>
        </w:rPr>
        <w:t>（1）知道水的质量、水的比热容和水温的变化值，利用吸热公式求水吸收的热量；（2）不计热损失，消耗的电能全转化为内能被水吸收，利用Q=W=Pt计算烧开这壶水需要的时间。</w:t>
      </w:r>
    </w:p>
    <w:p w:rsidR="00033701" w:rsidRDefault="00033701" w:rsidP="00033701">
      <w:pPr>
        <w:spacing w:line="360" w:lineRule="auto"/>
        <w:ind w:firstLineChars="200" w:firstLine="420"/>
        <w:textAlignment w:val="center"/>
        <w:rPr>
          <w:rFonts w:ascii="宋体" w:hAnsi="宋体" w:hint="eastAsia"/>
          <w:color w:val="FF0000"/>
        </w:rPr>
      </w:pPr>
      <w:r>
        <w:rPr>
          <w:rFonts w:ascii="宋体" w:hAnsi="宋体" w:hint="eastAsia"/>
          <w:color w:val="FF0000"/>
          <w:szCs w:val="24"/>
        </w:rPr>
        <w:t>（1）在标准大气压下，水的沸点为100℃，水吸收的热量：</w:t>
      </w:r>
    </w:p>
    <w:p w:rsidR="00033701" w:rsidRDefault="00033701" w:rsidP="00033701">
      <w:pPr>
        <w:spacing w:line="360" w:lineRule="auto"/>
        <w:ind w:firstLineChars="200" w:firstLine="420"/>
        <w:textAlignment w:val="center"/>
        <w:rPr>
          <w:rFonts w:ascii="宋体" w:hAnsi="宋体" w:hint="eastAsia"/>
          <w:color w:val="FF0000"/>
        </w:rPr>
      </w:pPr>
      <w:r>
        <w:rPr>
          <w:rFonts w:ascii="宋体" w:hAnsi="宋体" w:hint="eastAsia"/>
          <w:color w:val="FF0000"/>
          <w:szCs w:val="24"/>
        </w:rPr>
        <w:lastRenderedPageBreak/>
        <w:t>Q</w:t>
      </w:r>
      <w:r>
        <w:rPr>
          <w:rFonts w:ascii="宋体" w:hAnsi="宋体" w:hint="eastAsia"/>
          <w:color w:val="FF0000"/>
          <w:szCs w:val="24"/>
          <w:vertAlign w:val="subscript"/>
        </w:rPr>
        <w:t>吸</w:t>
      </w:r>
      <w:r>
        <w:rPr>
          <w:rFonts w:ascii="宋体" w:hAnsi="宋体" w:hint="eastAsia"/>
          <w:color w:val="FF0000"/>
          <w:szCs w:val="24"/>
        </w:rPr>
        <w:t>=cm（t﹣t</w:t>
      </w:r>
      <w:r>
        <w:rPr>
          <w:rFonts w:ascii="宋体" w:hAnsi="宋体" w:hint="eastAsia"/>
          <w:color w:val="FF0000"/>
          <w:szCs w:val="24"/>
          <w:vertAlign w:val="subscript"/>
        </w:rPr>
        <w:t>0</w:t>
      </w:r>
      <w:r>
        <w:rPr>
          <w:rFonts w:ascii="宋体" w:hAnsi="宋体" w:hint="eastAsia"/>
          <w:color w:val="FF0000"/>
          <w:szCs w:val="24"/>
        </w:rPr>
        <w:t>）=4.2×10</w:t>
      </w:r>
      <w:r>
        <w:rPr>
          <w:rFonts w:ascii="宋体" w:hAnsi="宋体" w:hint="eastAsia"/>
          <w:color w:val="FF0000"/>
          <w:szCs w:val="24"/>
          <w:vertAlign w:val="superscript"/>
        </w:rPr>
        <w:t>3</w:t>
      </w:r>
      <w:r>
        <w:rPr>
          <w:rFonts w:ascii="宋体" w:hAnsi="宋体" w:hint="eastAsia"/>
          <w:color w:val="FF0000"/>
          <w:szCs w:val="24"/>
        </w:rPr>
        <w:t>J/（kg•℃）×2kg×=6.72×10</w:t>
      </w:r>
      <w:r>
        <w:rPr>
          <w:rFonts w:ascii="宋体" w:hAnsi="宋体" w:hint="eastAsia"/>
          <w:color w:val="FF0000"/>
          <w:szCs w:val="24"/>
          <w:vertAlign w:val="superscript"/>
        </w:rPr>
        <w:t>5</w:t>
      </w:r>
      <w:r>
        <w:rPr>
          <w:rFonts w:ascii="宋体" w:hAnsi="宋体" w:hint="eastAsia"/>
          <w:color w:val="FF0000"/>
          <w:szCs w:val="24"/>
        </w:rPr>
        <w:t>J。</w:t>
      </w:r>
    </w:p>
    <w:p w:rsidR="00033701" w:rsidRDefault="00033701" w:rsidP="00033701">
      <w:pPr>
        <w:spacing w:line="360" w:lineRule="auto"/>
        <w:ind w:firstLineChars="200" w:firstLine="420"/>
        <w:textAlignment w:val="center"/>
        <w:rPr>
          <w:rFonts w:ascii="宋体" w:hAnsi="宋体" w:hint="eastAsia"/>
          <w:color w:val="FF0000"/>
        </w:rPr>
      </w:pPr>
      <w:r>
        <w:rPr>
          <w:rFonts w:ascii="宋体" w:hAnsi="宋体" w:hint="eastAsia"/>
          <w:color w:val="FF0000"/>
          <w:szCs w:val="24"/>
        </w:rPr>
        <w:t>（2）因为电热水壶正常工作，所以P=P</w:t>
      </w:r>
      <w:r>
        <w:rPr>
          <w:rFonts w:ascii="宋体" w:hAnsi="宋体" w:hint="eastAsia"/>
          <w:color w:val="FF0000"/>
          <w:szCs w:val="24"/>
          <w:vertAlign w:val="subscript"/>
        </w:rPr>
        <w:t>额</w:t>
      </w:r>
      <w:r>
        <w:rPr>
          <w:rFonts w:ascii="宋体" w:hAnsi="宋体" w:hint="eastAsia"/>
          <w:color w:val="FF0000"/>
          <w:szCs w:val="24"/>
        </w:rPr>
        <w:t>=1200W，不计热损失，Q</w:t>
      </w:r>
      <w:r>
        <w:rPr>
          <w:rFonts w:ascii="宋体" w:hAnsi="宋体" w:hint="eastAsia"/>
          <w:color w:val="FF0000"/>
          <w:szCs w:val="24"/>
          <w:vertAlign w:val="subscript"/>
        </w:rPr>
        <w:t>吸</w:t>
      </w:r>
      <w:r>
        <w:rPr>
          <w:rFonts w:ascii="宋体" w:hAnsi="宋体" w:hint="eastAsia"/>
          <w:color w:val="FF0000"/>
          <w:szCs w:val="24"/>
        </w:rPr>
        <w:t>=W=Pt，</w:t>
      </w:r>
    </w:p>
    <w:p w:rsidR="00033701" w:rsidRDefault="00033701" w:rsidP="00033701">
      <w:pPr>
        <w:spacing w:line="360" w:lineRule="auto"/>
        <w:ind w:firstLineChars="200" w:firstLine="420"/>
        <w:textAlignment w:val="center"/>
        <w:rPr>
          <w:rFonts w:ascii="宋体" w:hAnsi="宋体" w:hint="eastAsia"/>
          <w:color w:val="FF0000"/>
        </w:rPr>
      </w:pPr>
      <w:r>
        <w:rPr>
          <w:rFonts w:ascii="宋体" w:hAnsi="宋体" w:hint="eastAsia"/>
          <w:color w:val="FF0000"/>
          <w:szCs w:val="24"/>
        </w:rPr>
        <w:t>所以电热水壶正常工作时烧开这壶水需要的时间：</w:t>
      </w:r>
    </w:p>
    <w:p w:rsidR="00033701" w:rsidRDefault="00033701" w:rsidP="00033701">
      <w:pPr>
        <w:spacing w:line="360" w:lineRule="auto"/>
        <w:ind w:firstLineChars="200" w:firstLine="420"/>
        <w:textAlignment w:val="bottom"/>
        <w:rPr>
          <w:rFonts w:ascii="宋体" w:hAnsi="宋体" w:hint="eastAsia"/>
          <w:color w:val="FF0000"/>
        </w:rPr>
      </w:pPr>
      <w:r>
        <w:rPr>
          <w:rFonts w:ascii="宋体" w:hAnsi="宋体" w:hint="eastAsia"/>
          <w:color w:val="FF0000"/>
          <w:position w:val="-22"/>
          <w:szCs w:val="24"/>
        </w:rPr>
        <w:object w:dxaOrig="2445" w:dyaOrig="600">
          <v:shape id="_x0000_i1049" type="#_x0000_t75" style="width:122.25pt;height:30pt" o:ole="">
            <v:imagedata r:id="rId71" o:title=""/>
          </v:shape>
          <o:OLEObject Type="Embed" ProgID="Equation.3" ShapeID="_x0000_i1049" DrawAspect="Content" ObjectID="_1662486488" r:id="rId72"/>
        </w:object>
      </w:r>
      <w:r>
        <w:rPr>
          <w:rFonts w:ascii="宋体" w:hAnsi="宋体" w:hint="eastAsia"/>
          <w:color w:val="FF0000"/>
          <w:szCs w:val="24"/>
        </w:rPr>
        <w:t>。</w:t>
      </w:r>
    </w:p>
    <w:p w:rsidR="00033701" w:rsidRDefault="00033701" w:rsidP="00033701">
      <w:pPr>
        <w:spacing w:line="360" w:lineRule="auto"/>
        <w:ind w:firstLineChars="200" w:firstLine="420"/>
        <w:textAlignment w:val="bottom"/>
        <w:rPr>
          <w:rFonts w:ascii="宋体" w:hAnsi="宋体" w:hint="eastAsia"/>
          <w:color w:val="FF0000"/>
          <w:szCs w:val="24"/>
        </w:rPr>
      </w:pPr>
      <w:r>
        <w:rPr>
          <w:rFonts w:ascii="宋体" w:hAnsi="宋体" w:hint="eastAsia"/>
          <w:color w:val="FF0000"/>
          <w:szCs w:val="24"/>
        </w:rPr>
        <w:t>故答案为：（1）6.72×10</w:t>
      </w:r>
      <w:r>
        <w:rPr>
          <w:rFonts w:ascii="宋体" w:hAnsi="宋体" w:hint="eastAsia"/>
          <w:color w:val="FF0000"/>
          <w:szCs w:val="24"/>
          <w:vertAlign w:val="superscript"/>
        </w:rPr>
        <w:t>5</w:t>
      </w:r>
      <w:r>
        <w:rPr>
          <w:rFonts w:ascii="宋体" w:hAnsi="宋体" w:hint="eastAsia"/>
          <w:color w:val="FF0000"/>
          <w:szCs w:val="24"/>
        </w:rPr>
        <w:t>J；（2）560。</w:t>
      </w:r>
    </w:p>
    <w:p w:rsidR="00033701" w:rsidRDefault="00033701" w:rsidP="00033701">
      <w:pPr>
        <w:spacing w:line="360" w:lineRule="auto"/>
        <w:ind w:firstLineChars="200" w:firstLine="420"/>
        <w:rPr>
          <w:rFonts w:ascii="宋体" w:hAnsi="宋体" w:hint="eastAsia"/>
          <w:szCs w:val="21"/>
        </w:rPr>
      </w:pPr>
      <w:r>
        <w:rPr>
          <w:rFonts w:ascii="宋体" w:hAnsi="宋体" w:hint="eastAsia"/>
          <w:szCs w:val="21"/>
        </w:rPr>
        <w:t>13.甲</w:t>
      </w:r>
      <w:r>
        <w:rPr>
          <w:rFonts w:ascii="宋体" w:hAnsi="宋体" w:hint="eastAsia"/>
          <w:color w:val="000000"/>
          <w:szCs w:val="21"/>
        </w:rPr>
        <w:t>、乙两只电炉</w:t>
      </w:r>
      <w:r>
        <w:rPr>
          <w:rFonts w:ascii="宋体" w:hAnsi="宋体" w:hint="eastAsia"/>
          <w:szCs w:val="21"/>
        </w:rPr>
        <w:t>标有“220V、500W”和“220V、1000W”字样，把它们串联在220V的电路中。在相同时间内产生热量较多的是</w:t>
      </w:r>
      <w:r>
        <w:rPr>
          <w:rFonts w:ascii="宋体" w:hAnsi="宋体" w:hint="eastAsia"/>
          <w:szCs w:val="21"/>
          <w:u w:val="single"/>
        </w:rPr>
        <w:t xml:space="preserve">　  　</w:t>
      </w:r>
      <w:r>
        <w:rPr>
          <w:rFonts w:ascii="宋体" w:hAnsi="宋体" w:hint="eastAsia"/>
          <w:szCs w:val="21"/>
        </w:rPr>
        <w:t>，将它们并联在电路中，产生热量较多的是</w:t>
      </w:r>
      <w:r>
        <w:rPr>
          <w:rFonts w:ascii="宋体" w:hAnsi="宋体" w:hint="eastAsia"/>
          <w:szCs w:val="21"/>
          <w:u w:val="single"/>
        </w:rPr>
        <w:t xml:space="preserve">　  　</w:t>
      </w:r>
      <w:r>
        <w:rPr>
          <w:rFonts w:ascii="宋体" w:hAnsi="宋体" w:hint="eastAsia"/>
          <w:szCs w:val="21"/>
        </w:rPr>
        <w:t>（选填“甲”或“乙”）。串联时甲电炉消耗的电功率与并联时甲电炉消耗的电功率之比为</w:t>
      </w:r>
      <w:r>
        <w:rPr>
          <w:rFonts w:ascii="宋体" w:hAnsi="宋体" w:hint="eastAsia"/>
          <w:szCs w:val="21"/>
          <w:u w:val="single"/>
        </w:rPr>
        <w:t xml:space="preserve">　      　</w:t>
      </w:r>
      <w:r>
        <w:rPr>
          <w:rFonts w:ascii="宋体" w:hAnsi="宋体" w:hint="eastAsia"/>
          <w:szCs w:val="21"/>
        </w:rPr>
        <w:t>。</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】甲、乙、111：250。</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】（1）由</w:t>
      </w:r>
      <w:r>
        <w:rPr>
          <w:rFonts w:ascii="宋体" w:hAnsi="宋体" w:hint="eastAsia"/>
          <w:color w:val="FF0000"/>
          <w:position w:val="-20"/>
          <w:szCs w:val="21"/>
        </w:rPr>
        <w:object w:dxaOrig="720" w:dyaOrig="585">
          <v:shape id="_x0000_i1050" type="#_x0000_t75" style="width:36pt;height:29.25pt" o:ole="">
            <v:imagedata r:id="rId73" o:title=""/>
          </v:shape>
          <o:OLEObject Type="Embed" ProgID="Equation.3" ShapeID="_x0000_i1050" DrawAspect="Content" ObjectID="_1662486489" r:id="rId74"/>
        </w:object>
      </w:r>
      <w:r>
        <w:rPr>
          <w:rFonts w:ascii="宋体" w:hAnsi="宋体" w:hint="eastAsia"/>
          <w:color w:val="FF0000"/>
          <w:szCs w:val="21"/>
        </w:rPr>
        <w:t>得，电炉的电阻</w:t>
      </w:r>
      <w:r>
        <w:rPr>
          <w:rFonts w:ascii="宋体" w:hAnsi="宋体" w:hint="eastAsia"/>
          <w:color w:val="FF0000"/>
          <w:position w:val="-20"/>
          <w:szCs w:val="21"/>
        </w:rPr>
        <w:object w:dxaOrig="720" w:dyaOrig="585">
          <v:shape id="_x0000_i1051" type="#_x0000_t75" style="width:36pt;height:29.25pt" o:ole="">
            <v:imagedata r:id="rId75" o:title=""/>
          </v:shape>
          <o:OLEObject Type="Embed" ProgID="Equation.3" ShapeID="_x0000_i1051" DrawAspect="Content" ObjectID="_1662486490" r:id="rId76"/>
        </w:object>
      </w:r>
      <w:r>
        <w:rPr>
          <w:rFonts w:ascii="宋体" w:hAnsi="宋体" w:hint="eastAsia"/>
          <w:color w:val="FF0000"/>
          <w:szCs w:val="21"/>
        </w:rPr>
        <w:t>，因为甲、乙两只电炉的额定电压相同，额定功率P</w:t>
      </w:r>
      <w:r>
        <w:rPr>
          <w:rFonts w:ascii="宋体" w:hAnsi="宋体" w:hint="eastAsia"/>
          <w:color w:val="FF0000"/>
          <w:szCs w:val="21"/>
          <w:vertAlign w:val="subscript"/>
        </w:rPr>
        <w:t>甲</w:t>
      </w:r>
      <w:r>
        <w:rPr>
          <w:rFonts w:ascii="宋体" w:hAnsi="宋体" w:hint="eastAsia"/>
          <w:color w:val="FF0000"/>
          <w:szCs w:val="21"/>
        </w:rPr>
        <w:t>＜P</w:t>
      </w:r>
      <w:r>
        <w:rPr>
          <w:rFonts w:ascii="宋体" w:hAnsi="宋体" w:hint="eastAsia"/>
          <w:color w:val="FF0000"/>
          <w:szCs w:val="21"/>
          <w:vertAlign w:val="subscript"/>
        </w:rPr>
        <w:t>乙</w:t>
      </w:r>
      <w:r>
        <w:rPr>
          <w:rFonts w:ascii="宋体" w:hAnsi="宋体" w:hint="eastAsia"/>
          <w:color w:val="FF0000"/>
          <w:szCs w:val="21"/>
        </w:rPr>
        <w:t>，所以甲、乙两只电炉的电阻：R</w:t>
      </w:r>
      <w:r>
        <w:rPr>
          <w:rFonts w:ascii="宋体" w:hAnsi="宋体" w:hint="eastAsia"/>
          <w:color w:val="FF0000"/>
          <w:szCs w:val="21"/>
          <w:vertAlign w:val="subscript"/>
        </w:rPr>
        <w:t>甲</w:t>
      </w:r>
      <w:r>
        <w:rPr>
          <w:rFonts w:ascii="宋体" w:hAnsi="宋体" w:hint="eastAsia"/>
          <w:color w:val="FF0000"/>
          <w:szCs w:val="21"/>
        </w:rPr>
        <w:t>＞R</w:t>
      </w:r>
      <w:r>
        <w:rPr>
          <w:rFonts w:ascii="宋体" w:hAnsi="宋体" w:hint="eastAsia"/>
          <w:color w:val="FF0000"/>
          <w:szCs w:val="21"/>
          <w:vertAlign w:val="subscript"/>
        </w:rPr>
        <w:t>乙</w:t>
      </w:r>
      <w:r>
        <w:rPr>
          <w:rFonts w:ascii="宋体" w:hAnsi="宋体" w:hint="eastAsia"/>
          <w:color w:val="FF0000"/>
          <w:szCs w:val="21"/>
        </w:rPr>
        <w:t>，又因为串联电路中的电流处处相等，即通过甲、乙两只电炉的电流：I</w:t>
      </w:r>
      <w:r>
        <w:rPr>
          <w:rFonts w:ascii="宋体" w:hAnsi="宋体" w:hint="eastAsia"/>
          <w:color w:val="FF0000"/>
          <w:szCs w:val="21"/>
          <w:vertAlign w:val="subscript"/>
        </w:rPr>
        <w:t>甲</w:t>
      </w:r>
      <w:r>
        <w:rPr>
          <w:rFonts w:ascii="宋体" w:hAnsi="宋体" w:hint="eastAsia"/>
          <w:color w:val="FF0000"/>
          <w:szCs w:val="21"/>
        </w:rPr>
        <w:t>=I</w:t>
      </w:r>
      <w:r>
        <w:rPr>
          <w:rFonts w:ascii="宋体" w:hAnsi="宋体" w:hint="eastAsia"/>
          <w:color w:val="FF0000"/>
          <w:szCs w:val="21"/>
          <w:vertAlign w:val="subscript"/>
        </w:rPr>
        <w:t>乙</w:t>
      </w:r>
      <w:r>
        <w:rPr>
          <w:rFonts w:ascii="宋体" w:hAnsi="宋体" w:hint="eastAsia"/>
          <w:color w:val="FF0000"/>
          <w:szCs w:val="21"/>
        </w:rPr>
        <w:t>；</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根据Q=I</w:t>
      </w:r>
      <w:r>
        <w:rPr>
          <w:rFonts w:ascii="宋体" w:hAnsi="宋体" w:hint="eastAsia"/>
          <w:color w:val="FF0000"/>
          <w:szCs w:val="21"/>
          <w:vertAlign w:val="superscript"/>
        </w:rPr>
        <w:t>2</w:t>
      </w:r>
      <w:r>
        <w:rPr>
          <w:rFonts w:ascii="宋体" w:hAnsi="宋体" w:hint="eastAsia"/>
          <w:color w:val="FF0000"/>
          <w:szCs w:val="21"/>
        </w:rPr>
        <w:t>Rt可知，在相同时间内产生的热量Q</w:t>
      </w:r>
      <w:r>
        <w:rPr>
          <w:rFonts w:ascii="宋体" w:hAnsi="宋体" w:hint="eastAsia"/>
          <w:color w:val="FF0000"/>
          <w:szCs w:val="21"/>
          <w:vertAlign w:val="subscript"/>
        </w:rPr>
        <w:t>甲</w:t>
      </w:r>
      <w:r>
        <w:rPr>
          <w:rFonts w:ascii="宋体" w:hAnsi="宋体" w:hint="eastAsia"/>
          <w:color w:val="FF0000"/>
          <w:szCs w:val="21"/>
        </w:rPr>
        <w:t>＞Q</w:t>
      </w:r>
      <w:r>
        <w:rPr>
          <w:rFonts w:ascii="宋体" w:hAnsi="宋体" w:hint="eastAsia"/>
          <w:color w:val="FF0000"/>
          <w:szCs w:val="21"/>
          <w:vertAlign w:val="subscript"/>
        </w:rPr>
        <w:t>乙</w:t>
      </w:r>
      <w:r>
        <w:rPr>
          <w:rFonts w:ascii="宋体" w:hAnsi="宋体" w:hint="eastAsia"/>
          <w:color w:val="FF0000"/>
          <w:szCs w:val="21"/>
        </w:rPr>
        <w:t>，故串联时产生热量较大的是甲；</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将它们并联在220V电路上，根据并联电路中各支路两端的电压相等，即U</w:t>
      </w:r>
      <w:r>
        <w:rPr>
          <w:rFonts w:ascii="宋体" w:hAnsi="宋体" w:hint="eastAsia"/>
          <w:color w:val="FF0000"/>
          <w:szCs w:val="21"/>
          <w:vertAlign w:val="subscript"/>
        </w:rPr>
        <w:t>甲</w:t>
      </w:r>
      <w:r>
        <w:rPr>
          <w:rFonts w:ascii="宋体" w:hAnsi="宋体" w:hint="eastAsia"/>
          <w:color w:val="FF0000"/>
          <w:szCs w:val="21"/>
        </w:rPr>
        <w:t>=U</w:t>
      </w:r>
      <w:r>
        <w:rPr>
          <w:rFonts w:ascii="宋体" w:hAnsi="宋体" w:hint="eastAsia"/>
          <w:color w:val="FF0000"/>
          <w:szCs w:val="21"/>
          <w:vertAlign w:val="subscript"/>
        </w:rPr>
        <w:t>乙</w:t>
      </w:r>
      <w:r>
        <w:rPr>
          <w:rFonts w:ascii="宋体" w:hAnsi="宋体" w:hint="eastAsia"/>
          <w:color w:val="FF0000"/>
          <w:szCs w:val="21"/>
        </w:rPr>
        <w:t>=220V，则两电炉的实际功率等于额定功率，即：P</w:t>
      </w:r>
      <w:r>
        <w:rPr>
          <w:rFonts w:ascii="宋体" w:hAnsi="宋体" w:hint="eastAsia"/>
          <w:color w:val="FF0000"/>
          <w:szCs w:val="21"/>
          <w:vertAlign w:val="subscript"/>
        </w:rPr>
        <w:t>甲</w:t>
      </w:r>
      <w:r>
        <w:rPr>
          <w:rFonts w:ascii="宋体" w:hAnsi="宋体" w:hint="eastAsia"/>
          <w:color w:val="FF0000"/>
          <w:szCs w:val="21"/>
        </w:rPr>
        <w:t>=500W；P</w:t>
      </w:r>
      <w:r>
        <w:rPr>
          <w:rFonts w:ascii="宋体" w:hAnsi="宋体" w:hint="eastAsia"/>
          <w:color w:val="FF0000"/>
          <w:szCs w:val="21"/>
          <w:vertAlign w:val="subscript"/>
        </w:rPr>
        <w:t>乙</w:t>
      </w:r>
      <w:r>
        <w:rPr>
          <w:rFonts w:ascii="宋体" w:hAnsi="宋体" w:hint="eastAsia"/>
          <w:color w:val="FF0000"/>
          <w:szCs w:val="21"/>
        </w:rPr>
        <w:t>=1000W，根据Q=W=Pt可知，在相同时间内产生的热量Q</w:t>
      </w:r>
      <w:r>
        <w:rPr>
          <w:rFonts w:ascii="宋体" w:hAnsi="宋体" w:hint="eastAsia"/>
          <w:color w:val="FF0000"/>
          <w:szCs w:val="21"/>
          <w:vertAlign w:val="subscript"/>
        </w:rPr>
        <w:t>甲</w:t>
      </w:r>
      <w:r>
        <w:rPr>
          <w:rFonts w:ascii="宋体" w:hAnsi="宋体" w:hint="eastAsia"/>
          <w:color w:val="FF0000"/>
          <w:szCs w:val="21"/>
        </w:rPr>
        <w:t>＜Q</w:t>
      </w:r>
      <w:r>
        <w:rPr>
          <w:rFonts w:ascii="宋体" w:hAnsi="宋体" w:hint="eastAsia"/>
          <w:color w:val="FF0000"/>
          <w:szCs w:val="21"/>
          <w:vertAlign w:val="subscript"/>
        </w:rPr>
        <w:t>乙</w:t>
      </w:r>
      <w:r>
        <w:rPr>
          <w:rFonts w:ascii="宋体" w:hAnsi="宋体" w:hint="eastAsia"/>
          <w:color w:val="FF0000"/>
          <w:szCs w:val="21"/>
        </w:rPr>
        <w:t>，故并联时产生热量较大的是乙。</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（2）甲电炉的电阻为</w:t>
      </w:r>
      <w:r>
        <w:rPr>
          <w:rFonts w:ascii="宋体" w:hAnsi="宋体" w:hint="eastAsia"/>
          <w:color w:val="FF0000"/>
          <w:position w:val="-28"/>
          <w:szCs w:val="21"/>
        </w:rPr>
        <w:object w:dxaOrig="2625" w:dyaOrig="675">
          <v:shape id="_x0000_i1052" type="#_x0000_t75" style="width:131.25pt;height:33.75pt" o:ole="">
            <v:imagedata r:id="rId77" o:title=""/>
          </v:shape>
          <o:OLEObject Type="Embed" ProgID="Equation.3" ShapeID="_x0000_i1052" DrawAspect="Content" ObjectID="_1662486491" r:id="rId78"/>
        </w:object>
      </w:r>
      <w:r>
        <w:rPr>
          <w:rFonts w:ascii="宋体" w:hAnsi="宋体" w:hint="eastAsia"/>
          <w:color w:val="FF0000"/>
          <w:szCs w:val="21"/>
        </w:rPr>
        <w:t>：，</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乙电炉的电阻为</w:t>
      </w:r>
      <w:r>
        <w:rPr>
          <w:rFonts w:ascii="宋体" w:hAnsi="宋体" w:hint="eastAsia"/>
          <w:color w:val="FF0000"/>
          <w:position w:val="-28"/>
          <w:szCs w:val="21"/>
        </w:rPr>
        <w:object w:dxaOrig="2640" w:dyaOrig="675">
          <v:shape id="_x0000_i1053" type="#_x0000_t75" style="width:132pt;height:33.75pt" o:ole="">
            <v:imagedata r:id="rId79" o:title=""/>
          </v:shape>
          <o:OLEObject Type="Embed" ProgID="Equation.3" ShapeID="_x0000_i1053" DrawAspect="Content" ObjectID="_1662486492" r:id="rId80"/>
        </w:object>
      </w:r>
      <w:r>
        <w:rPr>
          <w:rFonts w:ascii="宋体" w:hAnsi="宋体" w:hint="eastAsia"/>
          <w:color w:val="FF0000"/>
          <w:szCs w:val="21"/>
        </w:rPr>
        <w:t>，</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串联在220V电路中甲消耗的实际功率为：</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position w:val="-28"/>
          <w:szCs w:val="21"/>
        </w:rPr>
        <w:object w:dxaOrig="5895" w:dyaOrig="615">
          <v:shape id="_x0000_i1054" type="#_x0000_t75" style="width:294.75pt;height:30.75pt" o:ole="">
            <v:imagedata r:id="rId81" o:title=""/>
          </v:shape>
          <o:OLEObject Type="Embed" ProgID="Equation.3" ShapeID="_x0000_i1054" DrawAspect="Content" ObjectID="_1662486493" r:id="rId82"/>
        </w:object>
      </w:r>
      <w:r>
        <w:rPr>
          <w:rFonts w:ascii="宋体" w:hAnsi="宋体" w:hint="eastAsia"/>
          <w:color w:val="FF0000"/>
          <w:szCs w:val="21"/>
        </w:rPr>
        <w:t>，</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lastRenderedPageBreak/>
        <w:t>当甲电炉并联在220V电路中，P</w:t>
      </w:r>
      <w:r>
        <w:rPr>
          <w:rFonts w:ascii="宋体" w:hAnsi="宋体" w:hint="eastAsia"/>
          <w:color w:val="FF0000"/>
          <w:szCs w:val="21"/>
          <w:vertAlign w:val="subscript"/>
        </w:rPr>
        <w:t>实甲</w:t>
      </w:r>
      <w:r>
        <w:rPr>
          <w:rFonts w:ascii="宋体" w:hAnsi="宋体" w:hint="eastAsia"/>
          <w:color w:val="FF0000"/>
          <w:szCs w:val="21"/>
        </w:rPr>
        <w:t>′=P</w:t>
      </w:r>
      <w:r>
        <w:rPr>
          <w:rFonts w:ascii="宋体" w:hAnsi="宋体" w:hint="eastAsia"/>
          <w:color w:val="FF0000"/>
          <w:szCs w:val="21"/>
          <w:vertAlign w:val="subscript"/>
        </w:rPr>
        <w:t>额甲</w:t>
      </w:r>
      <w:r>
        <w:rPr>
          <w:rFonts w:ascii="宋体" w:hAnsi="宋体" w:hint="eastAsia"/>
          <w:color w:val="FF0000"/>
          <w:szCs w:val="21"/>
        </w:rPr>
        <w:t>=500W，所以两种情况下甲消耗的功率之比为P</w:t>
      </w:r>
      <w:r>
        <w:rPr>
          <w:rFonts w:ascii="宋体" w:hAnsi="宋体" w:hint="eastAsia"/>
          <w:color w:val="FF0000"/>
          <w:szCs w:val="21"/>
          <w:vertAlign w:val="subscript"/>
        </w:rPr>
        <w:t>实甲</w:t>
      </w:r>
      <w:r>
        <w:rPr>
          <w:rFonts w:ascii="宋体" w:hAnsi="宋体" w:hint="eastAsia"/>
          <w:color w:val="FF0000"/>
          <w:szCs w:val="21"/>
        </w:rPr>
        <w:t>：P</w:t>
      </w:r>
      <w:r>
        <w:rPr>
          <w:rFonts w:ascii="宋体" w:hAnsi="宋体" w:hint="eastAsia"/>
          <w:color w:val="FF0000"/>
          <w:szCs w:val="21"/>
          <w:vertAlign w:val="subscript"/>
        </w:rPr>
        <w:t>实甲</w:t>
      </w:r>
      <w:r>
        <w:rPr>
          <w:rFonts w:ascii="宋体" w:hAnsi="宋体" w:hint="eastAsia"/>
          <w:color w:val="FF0000"/>
          <w:szCs w:val="21"/>
        </w:rPr>
        <w:t>′=222W：500W=111：250。</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故答案为：甲、乙、111：250。</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color w:val="000000"/>
          <w:szCs w:val="21"/>
        </w:rPr>
        <w:t>14.利用如图</w:t>
      </w:r>
      <w:r>
        <w:rPr>
          <w:rFonts w:ascii="宋体" w:hAnsi="宋体" w:hint="eastAsia"/>
          <w:szCs w:val="21"/>
        </w:rPr>
        <w:t>所示的电路装置，探究“电流产生的热量跟什么因素有关”。接通电源，两容器内的空气被加热后膨胀，使U形管的液面发生变化，通过观察U形管的液面变化情况，比较瓶内电阻丝的发热多少？</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noProof/>
          <w:szCs w:val="21"/>
        </w:rPr>
        <w:drawing>
          <wp:inline distT="0" distB="0" distL="0" distR="0">
            <wp:extent cx="1695450" cy="1257300"/>
            <wp:effectExtent l="0" t="0" r="0" b="0"/>
            <wp:docPr id="21" name="图片 21" descr="说明: 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说明: 图片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695450" cy="1257300"/>
                    </a:xfrm>
                    <a:prstGeom prst="rect">
                      <a:avLst/>
                    </a:prstGeom>
                    <a:noFill/>
                    <a:ln>
                      <a:noFill/>
                    </a:ln>
                  </pic:spPr>
                </pic:pic>
              </a:graphicData>
            </a:graphic>
          </wp:inline>
        </w:drawing>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（1）此装置可以探究电流产生的热量跟</w:t>
      </w:r>
      <w:r>
        <w:rPr>
          <w:rFonts w:ascii="宋体" w:hAnsi="宋体" w:hint="eastAsia"/>
          <w:szCs w:val="21"/>
          <w:u w:val="single"/>
        </w:rPr>
        <w:t xml:space="preserve">　  　</w:t>
      </w:r>
      <w:r>
        <w:rPr>
          <w:rFonts w:ascii="宋体" w:hAnsi="宋体" w:hint="eastAsia"/>
          <w:szCs w:val="21"/>
        </w:rPr>
        <w:t>的关系，一段时间后，</w:t>
      </w:r>
      <w:r>
        <w:rPr>
          <w:rFonts w:ascii="宋体" w:hAnsi="宋体" w:hint="eastAsia"/>
          <w:szCs w:val="21"/>
          <w:u w:val="single"/>
        </w:rPr>
        <w:t xml:space="preserve">　 　</w:t>
      </w:r>
      <w:r>
        <w:rPr>
          <w:rFonts w:ascii="宋体" w:hAnsi="宋体" w:hint="eastAsia"/>
          <w:szCs w:val="21"/>
        </w:rPr>
        <w:t>容器内电阻丝产生的热量较多（选填“左”或“右”）。</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（2）如果通过R1的电流为2A，那么10s内通过R</w:t>
      </w:r>
      <w:r>
        <w:rPr>
          <w:rFonts w:ascii="宋体" w:hAnsi="宋体" w:hint="eastAsia"/>
          <w:szCs w:val="21"/>
          <w:vertAlign w:val="subscript"/>
        </w:rPr>
        <w:t>1</w:t>
      </w:r>
      <w:r>
        <w:rPr>
          <w:rFonts w:ascii="宋体" w:hAnsi="宋体" w:hint="eastAsia"/>
          <w:szCs w:val="21"/>
        </w:rPr>
        <w:t>的电流产生的热量是</w:t>
      </w:r>
      <w:r>
        <w:rPr>
          <w:rFonts w:ascii="宋体" w:hAnsi="宋体" w:hint="eastAsia"/>
          <w:szCs w:val="21"/>
          <w:u w:val="single"/>
        </w:rPr>
        <w:t xml:space="preserve">　 　</w:t>
      </w:r>
      <w:r>
        <w:rPr>
          <w:rFonts w:ascii="宋体" w:hAnsi="宋体" w:hint="eastAsia"/>
          <w:szCs w:val="21"/>
        </w:rPr>
        <w:t>J。</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】（1）电阻、右；（2）200。</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1）由图示实验可知，两阻值不同的电阻丝串联，通过电阻丝的电流与通电时间相等而电阻阻值不同，此装置可以探究：电流产生的热量与电阻的关系；由于右侧中的电阻丝阻值较大，将此装置接到电源两端，通电一段时间，电流在右侧容器中产生的热量较多。</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（2）R</w:t>
      </w:r>
      <w:r>
        <w:rPr>
          <w:rFonts w:ascii="宋体" w:hAnsi="宋体" w:hint="eastAsia"/>
          <w:color w:val="FF0000"/>
          <w:szCs w:val="21"/>
          <w:vertAlign w:val="subscript"/>
        </w:rPr>
        <w:t>1</w:t>
      </w:r>
      <w:r>
        <w:rPr>
          <w:rFonts w:ascii="宋体" w:hAnsi="宋体" w:hint="eastAsia"/>
          <w:color w:val="FF0000"/>
          <w:szCs w:val="21"/>
        </w:rPr>
        <w:t>在10s内产生的热量：Q=I</w:t>
      </w:r>
      <w:r>
        <w:rPr>
          <w:rFonts w:ascii="宋体" w:hAnsi="宋体" w:hint="eastAsia"/>
          <w:color w:val="FF0000"/>
          <w:szCs w:val="21"/>
          <w:vertAlign w:val="superscript"/>
        </w:rPr>
        <w:t>2</w:t>
      </w:r>
      <w:r>
        <w:rPr>
          <w:rFonts w:ascii="宋体" w:hAnsi="宋体" w:hint="eastAsia"/>
          <w:color w:val="FF0000"/>
          <w:szCs w:val="21"/>
        </w:rPr>
        <w:t>Rt=（2A）</w:t>
      </w:r>
      <w:r>
        <w:rPr>
          <w:rFonts w:ascii="宋体" w:hAnsi="宋体" w:hint="eastAsia"/>
          <w:color w:val="FF0000"/>
          <w:szCs w:val="21"/>
          <w:vertAlign w:val="superscript"/>
        </w:rPr>
        <w:t>2</w:t>
      </w:r>
      <w:r>
        <w:rPr>
          <w:rFonts w:ascii="宋体" w:hAnsi="宋体" w:hint="eastAsia"/>
          <w:color w:val="FF0000"/>
          <w:szCs w:val="21"/>
        </w:rPr>
        <w:t>×5Ω×10s=200J。</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故答案为：（1）电阻、右；（2）200。</w:t>
      </w:r>
    </w:p>
    <w:p w:rsidR="00033701" w:rsidRDefault="00033701" w:rsidP="00033701">
      <w:pPr>
        <w:spacing w:line="360" w:lineRule="auto"/>
        <w:ind w:firstLineChars="200" w:firstLine="422"/>
        <w:rPr>
          <w:rFonts w:ascii="宋体" w:hAnsi="宋体" w:cs="宋体" w:hint="eastAsia"/>
          <w:b/>
          <w:bCs/>
          <w:color w:val="000000" w:themeColor="text1"/>
          <w:szCs w:val="21"/>
        </w:rPr>
      </w:pPr>
      <w:r>
        <w:rPr>
          <w:rFonts w:ascii="宋体" w:hAnsi="宋体" w:cs="宋体" w:hint="eastAsia"/>
          <w:b/>
          <w:bCs/>
          <w:color w:val="000000" w:themeColor="text1"/>
          <w:szCs w:val="21"/>
        </w:rPr>
        <w:t>三、实验探究题（25分）</w:t>
      </w:r>
    </w:p>
    <w:p w:rsidR="00033701" w:rsidRDefault="00033701" w:rsidP="00033701">
      <w:pPr>
        <w:spacing w:line="360" w:lineRule="auto"/>
        <w:ind w:firstLineChars="200" w:firstLine="420"/>
        <w:textAlignment w:val="center"/>
        <w:rPr>
          <w:rFonts w:ascii="宋体" w:hAnsi="宋体" w:cs="宋体" w:hint="eastAsia"/>
          <w:szCs w:val="21"/>
        </w:rPr>
      </w:pPr>
      <w:r>
        <w:rPr>
          <w:rFonts w:ascii="宋体" w:hAnsi="宋体" w:cs="宋体" w:hint="eastAsia"/>
          <w:szCs w:val="21"/>
        </w:rPr>
        <w:t>15.</w:t>
      </w:r>
      <w:r>
        <w:rPr>
          <w:rFonts w:ascii="宋体" w:hAnsi="宋体" w:cs="宋体" w:hint="eastAsia"/>
          <w:b/>
          <w:bCs/>
          <w:szCs w:val="21"/>
        </w:rPr>
        <w:t>（13分）</w:t>
      </w:r>
      <w:r>
        <w:rPr>
          <w:rFonts w:ascii="宋体" w:hAnsi="宋体" w:cs="宋体" w:hint="eastAsia"/>
          <w:szCs w:val="21"/>
        </w:rPr>
        <w:t>小明探究“电流一定时，导体消耗的电功率与导体电阻的关系”，现有实验器材：稳压电源、电压表、电流表、滑动变阻器、电阻箱(符号为</w:t>
      </w:r>
      <w:r>
        <w:rPr>
          <w:rFonts w:ascii="宋体" w:hAnsi="宋体" w:cs="宋体"/>
          <w:noProof/>
          <w:szCs w:val="21"/>
        </w:rPr>
        <w:drawing>
          <wp:inline distT="0" distB="0" distL="0" distR="0">
            <wp:extent cx="333375" cy="228600"/>
            <wp:effectExtent l="0" t="0" r="9525" b="0"/>
            <wp:docPr id="19" name="图片 1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说明:  "/>
                    <pic:cNvPicPr>
                      <a:picLocks noChangeAspect="1" noChangeArrowheads="1"/>
                    </pic:cNvPicPr>
                  </pic:nvPicPr>
                  <pic:blipFill>
                    <a:blip r:embed="rId84">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Pr>
          <w:rFonts w:ascii="宋体" w:hAnsi="宋体" w:cs="宋体" w:hint="eastAsia"/>
          <w:szCs w:val="21"/>
        </w:rPr>
        <w:t>)、开关及若干导线。</w:t>
      </w:r>
    </w:p>
    <w:tbl>
      <w:tblPr>
        <w:tblStyle w:val="a6"/>
        <w:tblW w:w="8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880"/>
        <w:gridCol w:w="2880"/>
      </w:tblGrid>
      <w:tr w:rsidR="00033701" w:rsidTr="00033701">
        <w:trPr>
          <w:jc w:val="center"/>
        </w:trPr>
        <w:tc>
          <w:tcPr>
            <w:tcW w:w="2880" w:type="dxa"/>
            <w:vAlign w:val="center"/>
            <w:hideMark/>
          </w:tcPr>
          <w:p w:rsidR="00033701" w:rsidRDefault="00033701">
            <w:pPr>
              <w:spacing w:line="360" w:lineRule="auto"/>
              <w:jc w:val="center"/>
              <w:textAlignment w:val="center"/>
              <w:rPr>
                <w:rFonts w:ascii="宋体" w:hAnsi="宋体" w:cs="宋体"/>
                <w:sz w:val="18"/>
                <w:szCs w:val="18"/>
              </w:rPr>
            </w:pPr>
            <w:r>
              <w:rPr>
                <w:rFonts w:ascii="宋体" w:hAnsi="宋体" w:cs="宋体"/>
                <w:noProof/>
              </w:rPr>
              <w:lastRenderedPageBreak/>
              <w:drawing>
                <wp:inline distT="0" distB="0" distL="0" distR="0">
                  <wp:extent cx="1485900" cy="1200150"/>
                  <wp:effectExtent l="0" t="0" r="0" b="0"/>
                  <wp:docPr id="13" name="图片 13" descr="说明: 672cd9228662e703e83e2b1f7df7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说明: 672cd9228662e703e83e2b1f7df7037"/>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485900" cy="1200150"/>
                          </a:xfrm>
                          <a:prstGeom prst="rect">
                            <a:avLst/>
                          </a:prstGeom>
                          <a:noFill/>
                          <a:ln>
                            <a:noFill/>
                          </a:ln>
                        </pic:spPr>
                      </pic:pic>
                    </a:graphicData>
                  </a:graphic>
                </wp:inline>
              </w:drawing>
            </w:r>
          </w:p>
        </w:tc>
        <w:tc>
          <w:tcPr>
            <w:tcW w:w="2881" w:type="dxa"/>
            <w:vAlign w:val="center"/>
            <w:hideMark/>
          </w:tcPr>
          <w:p w:rsidR="00033701" w:rsidRDefault="00033701">
            <w:pPr>
              <w:spacing w:line="360" w:lineRule="auto"/>
              <w:jc w:val="center"/>
              <w:textAlignment w:val="center"/>
              <w:rPr>
                <w:rFonts w:ascii="宋体" w:hAnsi="宋体" w:cs="宋体"/>
                <w:sz w:val="18"/>
                <w:szCs w:val="18"/>
              </w:rPr>
            </w:pPr>
            <w:r>
              <w:rPr>
                <w:rFonts w:ascii="宋体" w:hAnsi="宋体" w:cs="宋体"/>
                <w:noProof/>
              </w:rPr>
              <w:drawing>
                <wp:inline distT="0" distB="0" distL="0" distR="0">
                  <wp:extent cx="1695450" cy="1057275"/>
                  <wp:effectExtent l="0" t="0" r="0" b="9525"/>
                  <wp:docPr id="12" name="图片 12" descr="说明: be1993ddddb75e5de533b5b848e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说明: be1993ddddb75e5de533b5b848e195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695450" cy="1057275"/>
                          </a:xfrm>
                          <a:prstGeom prst="rect">
                            <a:avLst/>
                          </a:prstGeom>
                          <a:noFill/>
                          <a:ln>
                            <a:noFill/>
                          </a:ln>
                        </pic:spPr>
                      </pic:pic>
                    </a:graphicData>
                  </a:graphic>
                </wp:inline>
              </w:drawing>
            </w:r>
          </w:p>
        </w:tc>
        <w:tc>
          <w:tcPr>
            <w:tcW w:w="2881" w:type="dxa"/>
            <w:vAlign w:val="center"/>
            <w:hideMark/>
          </w:tcPr>
          <w:p w:rsidR="00033701" w:rsidRDefault="00033701">
            <w:pPr>
              <w:spacing w:line="360" w:lineRule="auto"/>
              <w:jc w:val="center"/>
              <w:textAlignment w:val="center"/>
              <w:rPr>
                <w:rFonts w:ascii="宋体" w:hAnsi="宋体" w:cs="宋体"/>
                <w:sz w:val="18"/>
                <w:szCs w:val="18"/>
              </w:rPr>
            </w:pPr>
            <w:r>
              <w:rPr>
                <w:rFonts w:ascii="宋体" w:hAnsi="宋体" w:cs="宋体"/>
                <w:noProof/>
              </w:rPr>
              <w:drawing>
                <wp:inline distT="0" distB="0" distL="0" distR="0">
                  <wp:extent cx="1543050" cy="1209675"/>
                  <wp:effectExtent l="0" t="0" r="0" b="9525"/>
                  <wp:docPr id="11" name="图片 11" descr="说明: dfb6b621c5b3f40a4c4205234a63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说明: dfb6b621c5b3f40a4c4205234a63967"/>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543050" cy="1209675"/>
                          </a:xfrm>
                          <a:prstGeom prst="rect">
                            <a:avLst/>
                          </a:prstGeom>
                          <a:noFill/>
                          <a:ln>
                            <a:noFill/>
                          </a:ln>
                        </pic:spPr>
                      </pic:pic>
                    </a:graphicData>
                  </a:graphic>
                </wp:inline>
              </w:drawing>
            </w:r>
          </w:p>
        </w:tc>
      </w:tr>
      <w:tr w:rsidR="00033701" w:rsidTr="00033701">
        <w:trPr>
          <w:jc w:val="center"/>
        </w:trPr>
        <w:tc>
          <w:tcPr>
            <w:tcW w:w="2880" w:type="dxa"/>
            <w:vAlign w:val="center"/>
            <w:hideMark/>
          </w:tcPr>
          <w:p w:rsidR="00033701" w:rsidRDefault="00033701">
            <w:pPr>
              <w:spacing w:line="360" w:lineRule="auto"/>
              <w:jc w:val="center"/>
              <w:textAlignment w:val="center"/>
              <w:rPr>
                <w:rFonts w:ascii="宋体" w:hAnsi="宋体" w:cs="宋体"/>
                <w:sz w:val="18"/>
                <w:szCs w:val="18"/>
              </w:rPr>
            </w:pPr>
            <w:r>
              <w:rPr>
                <w:rFonts w:ascii="宋体" w:hAnsi="宋体" w:cs="宋体" w:hint="eastAsia"/>
                <w:sz w:val="18"/>
                <w:szCs w:val="18"/>
              </w:rPr>
              <w:t>图（1）</w:t>
            </w:r>
          </w:p>
        </w:tc>
        <w:tc>
          <w:tcPr>
            <w:tcW w:w="2881" w:type="dxa"/>
            <w:vAlign w:val="center"/>
            <w:hideMark/>
          </w:tcPr>
          <w:p w:rsidR="00033701" w:rsidRDefault="00033701">
            <w:pPr>
              <w:spacing w:line="360" w:lineRule="auto"/>
              <w:jc w:val="center"/>
              <w:textAlignment w:val="center"/>
              <w:rPr>
                <w:rFonts w:ascii="宋体" w:hAnsi="宋体" w:cs="宋体"/>
                <w:sz w:val="18"/>
                <w:szCs w:val="18"/>
              </w:rPr>
            </w:pPr>
            <w:r>
              <w:rPr>
                <w:rFonts w:ascii="宋体" w:hAnsi="宋体" w:cs="宋体" w:hint="eastAsia"/>
                <w:sz w:val="18"/>
                <w:szCs w:val="18"/>
              </w:rPr>
              <w:t>图（2）</w:t>
            </w:r>
          </w:p>
        </w:tc>
        <w:tc>
          <w:tcPr>
            <w:tcW w:w="2881" w:type="dxa"/>
            <w:vAlign w:val="center"/>
            <w:hideMark/>
          </w:tcPr>
          <w:p w:rsidR="00033701" w:rsidRDefault="00033701">
            <w:pPr>
              <w:spacing w:line="360" w:lineRule="auto"/>
              <w:jc w:val="center"/>
              <w:textAlignment w:val="center"/>
              <w:rPr>
                <w:rFonts w:ascii="宋体" w:hAnsi="宋体" w:cs="宋体"/>
                <w:sz w:val="18"/>
                <w:szCs w:val="18"/>
              </w:rPr>
            </w:pPr>
            <w:r>
              <w:rPr>
                <w:rFonts w:ascii="宋体" w:hAnsi="宋体" w:cs="宋体" w:hint="eastAsia"/>
                <w:sz w:val="18"/>
                <w:szCs w:val="18"/>
              </w:rPr>
              <w:t>图（3）</w:t>
            </w:r>
          </w:p>
        </w:tc>
      </w:tr>
    </w:tbl>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(1)为了完成此探究实验，请你在题图（1）的虚线框内将实验电路图补充完整；若连接电路后，闭合开关，发现电压表的指针偏转如题图（2）所示，其原因可能是</w:t>
      </w:r>
      <w:r>
        <w:rPr>
          <w:rFonts w:ascii="宋体" w:hAnsi="宋体" w:cs="宋体" w:hint="eastAsia"/>
          <w:szCs w:val="21"/>
          <w:u w:val="single"/>
        </w:rPr>
        <w:t xml:space="preserve">          </w:t>
      </w:r>
      <w:r>
        <w:rPr>
          <w:rFonts w:ascii="宋体" w:hAnsi="宋体" w:cs="宋体" w:hint="eastAsia"/>
          <w:szCs w:val="21"/>
        </w:rPr>
        <w:t>。</w:t>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(2)实验中利用公式</w:t>
      </w:r>
      <w:r>
        <w:rPr>
          <w:rFonts w:ascii="宋体" w:hAnsi="宋体" w:cs="宋体" w:hint="eastAsia"/>
          <w:szCs w:val="21"/>
          <w:u w:val="single"/>
        </w:rPr>
        <w:t xml:space="preserve">             </w:t>
      </w:r>
      <w:r>
        <w:rPr>
          <w:rFonts w:ascii="宋体" w:hAnsi="宋体" w:cs="宋体" w:hint="eastAsia"/>
          <w:szCs w:val="21"/>
        </w:rPr>
        <w:t>计算电阻箱阻值不同时消耗的电功率，实验过程需要记录的物理量有：电阻箱两端电压U、通过电阻箱的电流I和</w:t>
      </w:r>
      <w:r>
        <w:rPr>
          <w:rFonts w:ascii="宋体" w:hAnsi="宋体" w:cs="宋体" w:hint="eastAsia"/>
          <w:szCs w:val="21"/>
          <w:u w:val="single"/>
        </w:rPr>
        <w:t xml:space="preserve">                     </w:t>
      </w:r>
      <w:r>
        <w:rPr>
          <w:rFonts w:ascii="宋体" w:hAnsi="宋体" w:cs="宋体" w:hint="eastAsia"/>
          <w:szCs w:val="21"/>
        </w:rPr>
        <w:t>。</w:t>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(3)在实验中，小明需多次改变电阻箱的阻值进行测量，每改变一次阻值，都必须移动滑动变阻器的滑片来控制</w:t>
      </w:r>
      <w:r>
        <w:rPr>
          <w:rFonts w:ascii="宋体" w:hAnsi="宋体" w:cs="宋体" w:hint="eastAsia"/>
          <w:szCs w:val="21"/>
          <w:u w:val="single"/>
        </w:rPr>
        <w:t xml:space="preserve">              </w:t>
      </w:r>
      <w:r>
        <w:rPr>
          <w:rFonts w:ascii="宋体" w:hAnsi="宋体" w:cs="宋体" w:hint="eastAsia"/>
          <w:szCs w:val="21"/>
        </w:rPr>
        <w:t>，多次改变电阻箱阻值的目的是</w:t>
      </w:r>
      <w:r>
        <w:rPr>
          <w:rFonts w:ascii="宋体" w:hAnsi="宋体" w:cs="宋体" w:hint="eastAsia"/>
          <w:szCs w:val="21"/>
          <w:u w:val="single"/>
        </w:rPr>
        <w:t xml:space="preserve">                                         </w:t>
      </w:r>
      <w:r>
        <w:rPr>
          <w:rFonts w:ascii="宋体" w:hAnsi="宋体" w:cs="宋体" w:hint="eastAsia"/>
          <w:szCs w:val="21"/>
        </w:rPr>
        <w:t>。</w:t>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(4)完成上述实验后，小明又从实验室借了一个额定功率为2.5V的小灯泡和一个单刀双掷开关，设计了题图（3）所示实验电路图来测量小灯泡的额定功率，实验如下：闭合开关S</w:t>
      </w:r>
      <w:r>
        <w:rPr>
          <w:rFonts w:ascii="宋体" w:hAnsi="宋体" w:cs="宋体" w:hint="eastAsia"/>
          <w:szCs w:val="21"/>
          <w:vertAlign w:val="subscript"/>
        </w:rPr>
        <w:t>1</w:t>
      </w:r>
      <w:r>
        <w:rPr>
          <w:rFonts w:ascii="宋体" w:hAnsi="宋体" w:cs="宋体" w:hint="eastAsia"/>
          <w:szCs w:val="21"/>
        </w:rPr>
        <w:t>，将开关S</w:t>
      </w:r>
      <w:r>
        <w:rPr>
          <w:rFonts w:ascii="宋体" w:hAnsi="宋体" w:cs="宋体" w:hint="eastAsia"/>
          <w:szCs w:val="21"/>
          <w:vertAlign w:val="subscript"/>
        </w:rPr>
        <w:t>2</w:t>
      </w:r>
      <w:r>
        <w:rPr>
          <w:rFonts w:ascii="宋体" w:hAnsi="宋体" w:cs="宋体" w:hint="eastAsia"/>
          <w:szCs w:val="21"/>
        </w:rPr>
        <w:t>拨到触点2，把电阻箱调到10Ω，刚好使电压表的示数为2.5V；再将开关S</w:t>
      </w:r>
      <w:r>
        <w:rPr>
          <w:rFonts w:ascii="宋体" w:hAnsi="宋体" w:cs="宋体" w:hint="eastAsia"/>
          <w:szCs w:val="21"/>
          <w:vertAlign w:val="subscript"/>
        </w:rPr>
        <w:t>2</w:t>
      </w:r>
      <w:r>
        <w:rPr>
          <w:rFonts w:ascii="宋体" w:hAnsi="宋体" w:cs="宋体" w:hint="eastAsia"/>
          <w:szCs w:val="21"/>
        </w:rPr>
        <w:t>拨到触点l，读出电压表的示数为4.5V，小灯泡额定功率P=</w:t>
      </w:r>
      <w:r>
        <w:rPr>
          <w:rFonts w:ascii="宋体" w:hAnsi="宋体" w:cs="宋体" w:hint="eastAsia"/>
          <w:szCs w:val="21"/>
          <w:u w:val="single"/>
        </w:rPr>
        <w:t xml:space="preserve">           </w:t>
      </w:r>
      <w:r>
        <w:rPr>
          <w:rFonts w:ascii="宋体" w:hAnsi="宋体" w:cs="宋体" w:hint="eastAsia"/>
          <w:szCs w:val="21"/>
        </w:rPr>
        <w:t>W。</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w:t>
      </w:r>
      <w:r>
        <w:rPr>
          <w:rFonts w:ascii="宋体" w:hAnsi="宋体" w:cs="宋体" w:hint="eastAsia"/>
          <w:color w:val="FF0000"/>
          <w:szCs w:val="21"/>
        </w:rPr>
        <w:t>（1）电压表正负接线拄接反；（2）P=UI、电阻箱的阻值R；(3)电流不变多次进行实验使实验结论更具普遍性（避免偶然性）；(4)0.5W。</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】（1）根据题意，实验电路如图所示；开关闭合后，电压表指针反转，其原因是电压表的正负接线柱接反。</w:t>
      </w:r>
    </w:p>
    <w:p w:rsidR="00033701" w:rsidRDefault="00033701" w:rsidP="00033701">
      <w:pPr>
        <w:spacing w:line="360" w:lineRule="auto"/>
        <w:ind w:firstLineChars="200" w:firstLine="420"/>
        <w:jc w:val="center"/>
        <w:rPr>
          <w:rFonts w:ascii="宋体" w:hAnsi="宋体" w:hint="eastAsia"/>
          <w:color w:val="FF0000"/>
          <w:szCs w:val="21"/>
        </w:rPr>
      </w:pPr>
      <w:r>
        <w:rPr>
          <w:rFonts w:ascii="宋体" w:hAnsi="宋体"/>
          <w:noProof/>
          <w:color w:val="FF0000"/>
          <w:szCs w:val="21"/>
        </w:rPr>
        <w:drawing>
          <wp:inline distT="0" distB="0" distL="0" distR="0">
            <wp:extent cx="914400" cy="914400"/>
            <wp:effectExtent l="0" t="0" r="0" b="0"/>
            <wp:docPr id="10" name="图片 10" descr="说明: 图片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图片1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t>（2）根据电功率公式：</w:t>
      </w:r>
      <w:r>
        <w:rPr>
          <w:rFonts w:ascii="宋体" w:hAnsi="宋体" w:hint="eastAsia"/>
          <w:color w:val="FF0000"/>
          <w:position w:val="-6"/>
          <w:szCs w:val="21"/>
        </w:rPr>
        <w:object w:dxaOrig="645" w:dyaOrig="240">
          <v:shape id="_x0000_i1055" type="#_x0000_t75" style="width:32.25pt;height:12pt" o:ole="">
            <v:imagedata r:id="rId89" o:title=""/>
          </v:shape>
          <o:OLEObject Type="Embed" ProgID="Equation.3" ShapeID="_x0000_i1055" DrawAspect="Content" ObjectID="_1662486494" r:id="rId90"/>
        </w:object>
      </w:r>
      <w:r>
        <w:rPr>
          <w:rFonts w:ascii="宋体" w:hAnsi="宋体" w:hint="eastAsia"/>
          <w:color w:val="FF0000"/>
          <w:szCs w:val="21"/>
        </w:rPr>
        <w:t>，可以计算电阻箱不同阻值时消耗的功率，在实验过程中，需要记录的物理量有：电阻箱两端电压Ｕ、通过电阻箱的电流I和电阻箱阻值R。</w:t>
      </w:r>
    </w:p>
    <w:p w:rsidR="00033701" w:rsidRDefault="00033701" w:rsidP="00033701">
      <w:pPr>
        <w:spacing w:line="360" w:lineRule="auto"/>
        <w:ind w:firstLineChars="200" w:firstLine="420"/>
        <w:rPr>
          <w:rFonts w:ascii="宋体" w:hAnsi="宋体" w:hint="eastAsia"/>
          <w:color w:val="FF0000"/>
          <w:szCs w:val="21"/>
        </w:rPr>
      </w:pPr>
      <w:r>
        <w:rPr>
          <w:rFonts w:ascii="宋体" w:hAnsi="宋体" w:hint="eastAsia"/>
          <w:color w:val="FF0000"/>
          <w:szCs w:val="21"/>
        </w:rPr>
        <w:lastRenderedPageBreak/>
        <w:t>（3）在实验中，下面需要多次改变电阻箱阻值进行测量，每次都需要移动电阻箱的滑片用来控制电流不变，其目的是多次进行实验，使实验结论更具有普遍性。</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hint="eastAsia"/>
          <w:color w:val="FF0000"/>
          <w:szCs w:val="21"/>
        </w:rPr>
        <w:t>（4）实验后，小明从实验室借了一个额定电压为2.5V的小灯泡和一个单刀双掷开关，设计了图（3）的实验电路，用来测量小灯泡的功率；实验如下：闭合开关S</w:t>
      </w:r>
      <w:r>
        <w:rPr>
          <w:rFonts w:ascii="宋体" w:hAnsi="宋体" w:hint="eastAsia"/>
          <w:color w:val="FF0000"/>
          <w:szCs w:val="21"/>
          <w:vertAlign w:val="subscript"/>
        </w:rPr>
        <w:t>1</w:t>
      </w:r>
      <w:r>
        <w:rPr>
          <w:rFonts w:ascii="宋体" w:hAnsi="宋体" w:hint="eastAsia"/>
          <w:color w:val="FF0000"/>
          <w:szCs w:val="21"/>
        </w:rPr>
        <w:t>，将开关S</w:t>
      </w:r>
      <w:r>
        <w:rPr>
          <w:rFonts w:ascii="宋体" w:hAnsi="宋体" w:hint="eastAsia"/>
          <w:color w:val="FF0000"/>
          <w:szCs w:val="21"/>
          <w:vertAlign w:val="subscript"/>
        </w:rPr>
        <w:t>2</w:t>
      </w:r>
      <w:r>
        <w:rPr>
          <w:rFonts w:ascii="宋体" w:hAnsi="宋体" w:hint="eastAsia"/>
          <w:color w:val="FF0000"/>
          <w:szCs w:val="21"/>
        </w:rPr>
        <w:t>拨到触点2，把电阻箱调到10</w:t>
      </w:r>
      <w:r>
        <w:rPr>
          <w:rFonts w:ascii="宋体" w:hAnsi="宋体" w:cs="宋体" w:hint="eastAsia"/>
          <w:color w:val="FF0000"/>
          <w:szCs w:val="21"/>
        </w:rPr>
        <w:t>Ω，刚好使电压表示数为2.5V；再将开关S</w:t>
      </w:r>
      <w:r>
        <w:rPr>
          <w:rFonts w:ascii="宋体" w:hAnsi="宋体" w:hint="eastAsia"/>
          <w:color w:val="FF0000"/>
          <w:szCs w:val="21"/>
          <w:vertAlign w:val="subscript"/>
        </w:rPr>
        <w:t>2</w:t>
      </w:r>
      <w:r>
        <w:rPr>
          <w:rFonts w:ascii="宋体" w:hAnsi="宋体" w:cs="宋体" w:hint="eastAsia"/>
          <w:color w:val="FF0000"/>
          <w:szCs w:val="21"/>
        </w:rPr>
        <w:t>拨到触点1，读出电压表示数为4.5V，则通过电路中的电流为：</w:t>
      </w:r>
      <w:r>
        <w:rPr>
          <w:rFonts w:ascii="宋体" w:hAnsi="宋体" w:cs="宋体" w:hint="eastAsia"/>
          <w:color w:val="FF0000"/>
          <w:position w:val="-22"/>
          <w:szCs w:val="21"/>
        </w:rPr>
        <w:object w:dxaOrig="2100" w:dyaOrig="555">
          <v:shape id="_x0000_i1056" type="#_x0000_t75" style="width:105pt;height:27.75pt" o:ole="">
            <v:imagedata r:id="rId91" o:title=""/>
          </v:shape>
          <o:OLEObject Type="Embed" ProgID="Equation.3" ShapeID="_x0000_i1056" DrawAspect="Content" ObjectID="_1662486495" r:id="rId92"/>
        </w:object>
      </w:r>
      <w:r>
        <w:rPr>
          <w:rFonts w:ascii="宋体" w:hAnsi="宋体" w:cs="宋体" w:hint="eastAsia"/>
          <w:color w:val="FF0000"/>
          <w:szCs w:val="21"/>
        </w:rPr>
        <w:t>，小灯泡额定功率为：</w:t>
      </w:r>
      <w:r>
        <w:rPr>
          <w:rFonts w:ascii="宋体" w:hAnsi="宋体" w:cs="宋体" w:hint="eastAsia"/>
          <w:color w:val="FF0000"/>
          <w:position w:val="-6"/>
          <w:szCs w:val="21"/>
        </w:rPr>
        <w:object w:dxaOrig="2400" w:dyaOrig="240">
          <v:shape id="_x0000_i1057" type="#_x0000_t75" style="width:120pt;height:12pt" o:ole="">
            <v:imagedata r:id="rId93" o:title=""/>
          </v:shape>
          <o:OLEObject Type="Embed" ProgID="Equation.3" ShapeID="_x0000_i1057" DrawAspect="Content" ObjectID="_1662486496" r:id="rId94"/>
        </w:object>
      </w:r>
      <w:r>
        <w:rPr>
          <w:rFonts w:ascii="宋体" w:hAnsi="宋体" w:cs="宋体" w:hint="eastAsia"/>
          <w:color w:val="FF0000"/>
          <w:szCs w:val="21"/>
        </w:rPr>
        <w:t>。</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故，答案为：（1）电压表正负接线拄接反；（2）P=UI、电阻箱的阻值R；(3)电流不变多次进行实验使实验结论更具普遍性（避免偶然性）；(4)0.5W。</w:t>
      </w:r>
    </w:p>
    <w:p w:rsidR="00033701" w:rsidRDefault="00033701" w:rsidP="00033701">
      <w:pPr>
        <w:spacing w:line="360" w:lineRule="auto"/>
        <w:ind w:firstLineChars="200" w:firstLine="422"/>
        <w:textAlignment w:val="center"/>
        <w:rPr>
          <w:rFonts w:ascii="宋体" w:hAnsi="宋体" w:hint="eastAsia"/>
          <w:szCs w:val="21"/>
        </w:rPr>
      </w:pPr>
      <w:r>
        <w:rPr>
          <w:rFonts w:ascii="宋体" w:hAnsi="宋体" w:hint="eastAsia"/>
          <w:b/>
          <w:bCs/>
          <w:color w:val="000000"/>
          <w:szCs w:val="21"/>
        </w:rPr>
        <w:t>16.</w:t>
      </w:r>
      <w:r>
        <w:rPr>
          <w:rFonts w:ascii="宋体" w:hAnsi="宋体" w:hint="eastAsia"/>
          <w:color w:val="000000"/>
          <w:szCs w:val="21"/>
        </w:rPr>
        <w:t>（12分）我市</w:t>
      </w:r>
      <w:r>
        <w:rPr>
          <w:rFonts w:ascii="宋体" w:hAnsi="宋体" w:hint="eastAsia"/>
          <w:szCs w:val="21"/>
        </w:rPr>
        <w:t>中考实验操作考试时，实验员为“测量小灯泡的额定电功率”实验准备了以下器材：额定电压为2.5V的小灯泡（正常发光时电阻约为10Ω）、规格为“12Ω  1A”的滑动变阻器、开关、电流表、电压表各1个，新干电池4节，导线若干．</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（1）图甲中有一根导线的连接是错误的，请你在错误的导线上打“×”；</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（2）闭合开关前，应将滑片P移到最</w:t>
      </w:r>
      <w:r>
        <w:rPr>
          <w:rFonts w:ascii="宋体" w:hAnsi="宋体" w:hint="eastAsia"/>
          <w:szCs w:val="21"/>
          <w:u w:val="single"/>
        </w:rPr>
        <w:t xml:space="preserve">　 　</w:t>
      </w:r>
      <w:r>
        <w:rPr>
          <w:rFonts w:ascii="宋体" w:hAnsi="宋体" w:hint="eastAsia"/>
          <w:szCs w:val="21"/>
        </w:rPr>
        <w:t>（填“左”或“右”）端；</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（3）经检查，电路连接无误，各元</w:t>
      </w:r>
      <w:r>
        <w:rPr>
          <w:rFonts w:ascii="宋体" w:hAnsi="宋体" w:hint="eastAsia"/>
          <w:color w:val="000000"/>
          <w:szCs w:val="21"/>
        </w:rPr>
        <w:t>件完好，闭合</w:t>
      </w:r>
      <w:r>
        <w:rPr>
          <w:rFonts w:ascii="宋体" w:hAnsi="宋体" w:hint="eastAsia"/>
          <w:szCs w:val="21"/>
        </w:rPr>
        <w:t>开关后，无论怎样移动滑片P，电压表的示数都调不到2.5V，出现这种现象的原因是</w:t>
      </w:r>
      <w:r>
        <w:rPr>
          <w:rFonts w:ascii="宋体" w:hAnsi="宋体" w:hint="eastAsia"/>
          <w:szCs w:val="21"/>
          <w:u w:val="single"/>
        </w:rPr>
        <w:t xml:space="preserve">　                      　</w:t>
      </w:r>
      <w:r>
        <w:rPr>
          <w:rFonts w:ascii="宋体" w:hAnsi="宋体" w:hint="eastAsia"/>
          <w:szCs w:val="21"/>
        </w:rPr>
        <w:t>；</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（4）解决上述问题后，移动滑片使电压表的示数为2.5V时，小灯泡正常发光，此时电流表的示数如图乙所示，则小灯泡的额定功率是</w:t>
      </w:r>
      <w:r>
        <w:rPr>
          <w:rFonts w:ascii="宋体" w:hAnsi="宋体" w:hint="eastAsia"/>
          <w:szCs w:val="21"/>
          <w:u w:val="single"/>
        </w:rPr>
        <w:t xml:space="preserve">　  　</w:t>
      </w:r>
      <w:r>
        <w:rPr>
          <w:rFonts w:ascii="宋体" w:hAnsi="宋体" w:hint="eastAsia"/>
          <w:szCs w:val="21"/>
        </w:rPr>
        <w:t>W；</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（5）测出小灯泡的额定功率后，同学们又把灯泡两端的电压调为额定电压的一半，发现测得的实际功率不等于其额定功率的</w:t>
      </w:r>
      <w:r>
        <w:rPr>
          <w:rFonts w:ascii="宋体" w:hAnsi="宋体"/>
          <w:noProof/>
          <w:szCs w:val="21"/>
        </w:rPr>
        <w:drawing>
          <wp:inline distT="0" distB="0" distL="0" distR="0">
            <wp:extent cx="123825" cy="333375"/>
            <wp:effectExtent l="0" t="0" r="9525" b="9525"/>
            <wp:docPr id="9" name="图片 9" descr="说明: 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说明: 21世纪教育网 -- 中国最大型、最专业的中小学教育资源门户网站"/>
                    <pic:cNvPicPr>
                      <a:picLocks noChangeAspect="1" noChangeArrowheads="1"/>
                    </pic:cNvPicPr>
                  </pic:nvPicPr>
                  <pic:blipFill>
                    <a:blip r:embed="rId95">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szCs w:val="21"/>
        </w:rPr>
        <w:t>，请你帮助分析出这种现象的原因是</w:t>
      </w:r>
      <w:r>
        <w:rPr>
          <w:rFonts w:ascii="宋体" w:hAnsi="宋体" w:hint="eastAsia"/>
          <w:szCs w:val="21"/>
          <w:u w:val="single"/>
        </w:rPr>
        <w:t xml:space="preserve">　         　</w:t>
      </w:r>
      <w:r>
        <w:rPr>
          <w:rFonts w:ascii="宋体" w:hAnsi="宋体" w:hint="eastAsia"/>
          <w:szCs w:val="21"/>
        </w:rPr>
        <w:t>。</w:t>
      </w:r>
    </w:p>
    <w:p w:rsidR="00033701" w:rsidRDefault="00033701" w:rsidP="00033701">
      <w:pPr>
        <w:spacing w:line="360" w:lineRule="auto"/>
        <w:ind w:firstLineChars="200" w:firstLine="420"/>
        <w:jc w:val="center"/>
        <w:textAlignment w:val="center"/>
        <w:rPr>
          <w:rFonts w:ascii="宋体" w:hAnsi="宋体" w:hint="eastAsia"/>
          <w:szCs w:val="21"/>
        </w:rPr>
      </w:pPr>
      <w:r>
        <w:rPr>
          <w:rFonts w:ascii="宋体" w:hAnsi="宋体"/>
          <w:noProof/>
          <w:szCs w:val="21"/>
        </w:rPr>
        <w:lastRenderedPageBreak/>
        <w:drawing>
          <wp:inline distT="0" distB="0" distL="0" distR="0">
            <wp:extent cx="2800350" cy="1352550"/>
            <wp:effectExtent l="0" t="0" r="0" b="0"/>
            <wp:docPr id="8" name="图片 8" descr="说明: 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说明: 21世纪教育网 -- 中国最大型、最专业的中小学教育资源门户网站"/>
                    <pic:cNvPicPr>
                      <a:picLocks noChangeAspect="1" noChangeArrowheads="1"/>
                    </pic:cNvPicPr>
                  </pic:nvPicPr>
                  <pic:blipFill>
                    <a:blip r:embed="rId96">
                      <a:extLst>
                        <a:ext uri="{28A0092B-C50C-407E-A947-70E740481C1C}">
                          <a14:useLocalDpi xmlns:a14="http://schemas.microsoft.com/office/drawing/2010/main" val="0"/>
                        </a:ext>
                      </a:extLst>
                    </a:blip>
                    <a:srcRect r="452" b="932"/>
                    <a:stretch>
                      <a:fillRect/>
                    </a:stretch>
                  </pic:blipFill>
                  <pic:spPr bwMode="auto">
                    <a:xfrm>
                      <a:off x="0" y="0"/>
                      <a:ext cx="2800350" cy="1352550"/>
                    </a:xfrm>
                    <a:prstGeom prst="rect">
                      <a:avLst/>
                    </a:prstGeom>
                    <a:noFill/>
                    <a:ln>
                      <a:noFill/>
                    </a:ln>
                  </pic:spPr>
                </pic:pic>
              </a:graphicData>
            </a:graphic>
          </wp:inline>
        </w:drawing>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【答案】（1）如图；（2）右；（3）变阻器的最大阻值过小；（4）0.6；（5）灯的电阻随温度的降低而减小。</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】（1）原电路中，灯短路了是错误的，改正电路 如图。</w:t>
      </w:r>
    </w:p>
    <w:p w:rsidR="00033701" w:rsidRDefault="00033701" w:rsidP="00033701">
      <w:pPr>
        <w:spacing w:line="360" w:lineRule="auto"/>
        <w:ind w:firstLineChars="200" w:firstLine="420"/>
        <w:jc w:val="center"/>
        <w:textAlignment w:val="center"/>
        <w:rPr>
          <w:rFonts w:ascii="宋体" w:hAnsi="宋体" w:hint="eastAsia"/>
          <w:color w:val="FF0000"/>
          <w:szCs w:val="21"/>
        </w:rPr>
      </w:pPr>
      <w:r>
        <w:rPr>
          <w:rFonts w:ascii="宋体" w:hAnsi="宋体"/>
          <w:noProof/>
          <w:color w:val="FF0000"/>
          <w:szCs w:val="21"/>
        </w:rPr>
        <w:drawing>
          <wp:inline distT="0" distB="0" distL="0" distR="0">
            <wp:extent cx="1743075" cy="1390650"/>
            <wp:effectExtent l="0" t="0" r="9525" b="0"/>
            <wp:docPr id="7" name="图片 7" descr="说明: 图片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图片1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743075" cy="1390650"/>
                    </a:xfrm>
                    <a:prstGeom prst="rect">
                      <a:avLst/>
                    </a:prstGeom>
                    <a:noFill/>
                    <a:ln>
                      <a:noFill/>
                    </a:ln>
                  </pic:spPr>
                </pic:pic>
              </a:graphicData>
            </a:graphic>
          </wp:inline>
        </w:drawing>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（2）闭合开关前，应将滑片P移到阻值最大处即最右端。</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（3）根据串联电路电压的规律，当电压表示数为2.5V时，变阻器分得的电压U</w:t>
      </w:r>
      <w:r>
        <w:rPr>
          <w:rFonts w:ascii="宋体" w:hAnsi="宋体" w:hint="eastAsia"/>
          <w:color w:val="FF0000"/>
          <w:szCs w:val="21"/>
          <w:vertAlign w:val="subscript"/>
        </w:rPr>
        <w:t>滑</w:t>
      </w:r>
      <w:r>
        <w:rPr>
          <w:rFonts w:ascii="宋体" w:hAnsi="宋体" w:hint="eastAsia"/>
          <w:color w:val="FF0000"/>
          <w:szCs w:val="21"/>
        </w:rPr>
        <w:t>=6V﹣2.5V=3.5V，变阻器的电压是电阻电压的</w:t>
      </w:r>
      <w:r>
        <w:rPr>
          <w:rFonts w:ascii="宋体" w:hAnsi="宋体" w:hint="eastAsia"/>
          <w:color w:val="FF0000"/>
          <w:position w:val="-22"/>
          <w:szCs w:val="21"/>
        </w:rPr>
        <w:object w:dxaOrig="495" w:dyaOrig="555">
          <v:shape id="_x0000_i1058" type="#_x0000_t75" style="width:24.75pt;height:27.75pt" o:ole="">
            <v:imagedata r:id="rId98" o:title=""/>
          </v:shape>
          <o:OLEObject Type="Embed" ProgID="Equation.3" ShapeID="_x0000_i1058" DrawAspect="Content" ObjectID="_1662486497" r:id="rId99"/>
        </w:object>
      </w:r>
      <w:r>
        <w:rPr>
          <w:rFonts w:ascii="宋体" w:hAnsi="宋体" w:hint="eastAsia"/>
          <w:color w:val="FF0000"/>
          <w:szCs w:val="21"/>
        </w:rPr>
        <w:t>倍，根据分压原理，变阻器连入电路中的电阻：R</w:t>
      </w:r>
      <w:r>
        <w:rPr>
          <w:rFonts w:ascii="宋体" w:hAnsi="宋体" w:hint="eastAsia"/>
          <w:color w:val="FF0000"/>
          <w:szCs w:val="21"/>
          <w:vertAlign w:val="subscript"/>
        </w:rPr>
        <w:t>滑</w:t>
      </w:r>
      <w:r>
        <w:rPr>
          <w:rFonts w:ascii="宋体" w:hAnsi="宋体" w:hint="eastAsia"/>
          <w:color w:val="FF0000"/>
          <w:szCs w:val="21"/>
        </w:rPr>
        <w:t>=1.4×10Ω=14Ω＞12Ω。</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故闭合开关后，无论怎样移动滑片P，电压表的示数都调不到2.5V，出现这种现象的原因是变阻器的最大阻值过小。</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（4）解决上述问题后，移动滑片使电压表的示数为2.5V时，小灯泡正常发光，此时电流表的示数如图乙所示，图中电流表选用小量程，分度值为0.02A，示数为0.24A，则小灯泡的额定功率是：P=UI=2.5×0.24A=0.6W。</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（5）当灯泡两端的电压调为额定电压的一半时，通过灯的电流也减小了，根据P=UI灯的功率减小，灯丝的温度降低，因灯的电阻随温度的降低而减小，根据</w:t>
      </w:r>
      <w:r>
        <w:rPr>
          <w:rFonts w:ascii="宋体" w:hAnsi="宋体" w:hint="eastAsia"/>
          <w:color w:val="FF0000"/>
          <w:position w:val="-12"/>
          <w:szCs w:val="21"/>
        </w:rPr>
        <w:object w:dxaOrig="645" w:dyaOrig="375">
          <v:shape id="_x0000_i1059" type="#_x0000_t75" style="width:32.25pt;height:18.75pt" o:ole="">
            <v:imagedata r:id="rId100" o:title=""/>
          </v:shape>
          <o:OLEObject Type="Embed" ProgID="Equation.3" ShapeID="_x0000_i1059" DrawAspect="Content" ObjectID="_1662486498" r:id="rId101"/>
        </w:object>
      </w:r>
      <w:r>
        <w:rPr>
          <w:rFonts w:ascii="宋体" w:hAnsi="宋体" w:hint="eastAsia"/>
          <w:color w:val="FF0000"/>
          <w:szCs w:val="21"/>
        </w:rPr>
        <w:t>，故发现测得的实际功率不等于其额定功率的</w:t>
      </w:r>
      <w:r>
        <w:rPr>
          <w:rFonts w:ascii="宋体" w:hAnsi="宋体" w:hint="eastAsia"/>
          <w:color w:val="FF0000"/>
          <w:position w:val="-20"/>
          <w:szCs w:val="21"/>
        </w:rPr>
        <w:object w:dxaOrig="225" w:dyaOrig="540">
          <v:shape id="_x0000_i1060" type="#_x0000_t75" style="width:11.25pt;height:27pt" o:ole="">
            <v:imagedata r:id="rId102" o:title=""/>
          </v:shape>
          <o:OLEObject Type="Embed" ProgID="Equation.3" ShapeID="_x0000_i1060" DrawAspect="Content" ObjectID="_1662486499" r:id="rId103"/>
        </w:object>
      </w:r>
      <w:r>
        <w:rPr>
          <w:rFonts w:ascii="宋体" w:hAnsi="宋体" w:hint="eastAsia"/>
          <w:color w:val="FF0000"/>
          <w:szCs w:val="21"/>
        </w:rPr>
        <w:t>。</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lastRenderedPageBreak/>
        <w:t>故答案为：（1）如图；（2）右；（3）变阻器的最大阻值过小；（4）0.6；（5）灯的电阻随温度的降低而减小。</w:t>
      </w:r>
    </w:p>
    <w:p w:rsidR="00033701" w:rsidRDefault="00033701" w:rsidP="00033701">
      <w:pPr>
        <w:spacing w:line="360" w:lineRule="auto"/>
        <w:ind w:firstLineChars="200" w:firstLine="422"/>
        <w:rPr>
          <w:rFonts w:ascii="宋体" w:hAnsi="宋体" w:cs="宋体" w:hint="eastAsia"/>
          <w:b/>
          <w:bCs/>
          <w:color w:val="000000" w:themeColor="text1"/>
          <w:szCs w:val="21"/>
        </w:rPr>
      </w:pPr>
      <w:r>
        <w:rPr>
          <w:rFonts w:ascii="宋体" w:hAnsi="宋体" w:cs="宋体" w:hint="eastAsia"/>
          <w:b/>
          <w:bCs/>
          <w:color w:val="000000" w:themeColor="text1"/>
          <w:szCs w:val="21"/>
        </w:rPr>
        <w:t>四、计算题（21分）</w:t>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17.</w:t>
      </w:r>
      <w:r>
        <w:rPr>
          <w:rFonts w:ascii="宋体" w:hAnsi="宋体" w:cs="宋体" w:hint="eastAsia"/>
          <w:b/>
          <w:bCs/>
          <w:szCs w:val="21"/>
        </w:rPr>
        <w:t>（6分）</w:t>
      </w:r>
      <w:r>
        <w:rPr>
          <w:rFonts w:ascii="宋体" w:hAnsi="宋体" w:cs="宋体" w:hint="eastAsia"/>
          <w:szCs w:val="21"/>
        </w:rPr>
        <w:t>某校实验小组设计了一个智能供暖器，电路如题图所示，电源两端的电压U为220V，R</w:t>
      </w:r>
      <w:r>
        <w:rPr>
          <w:rFonts w:ascii="宋体" w:hAnsi="宋体" w:cs="宋体" w:hint="eastAsia"/>
          <w:szCs w:val="21"/>
          <w:vertAlign w:val="subscript"/>
        </w:rPr>
        <w:t>1</w:t>
      </w:r>
      <w:r>
        <w:rPr>
          <w:rFonts w:ascii="宋体" w:hAnsi="宋体" w:cs="宋体" w:hint="eastAsia"/>
          <w:szCs w:val="21"/>
        </w:rPr>
        <w:t>和R</w:t>
      </w:r>
      <w:r>
        <w:rPr>
          <w:rFonts w:ascii="宋体" w:hAnsi="宋体" w:cs="宋体" w:hint="eastAsia"/>
          <w:szCs w:val="21"/>
          <w:vertAlign w:val="subscript"/>
        </w:rPr>
        <w:t>2</w:t>
      </w:r>
      <w:r>
        <w:rPr>
          <w:rFonts w:ascii="宋体" w:hAnsi="宋体" w:cs="宋体" w:hint="eastAsia"/>
          <w:szCs w:val="21"/>
        </w:rPr>
        <w:t>是两个供热电阻丝，S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是温控开关，工作过程如下：当气温低于25℃时，S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都闭合；当气温等于或高于25℃时，S</w:t>
      </w:r>
      <w:r>
        <w:rPr>
          <w:rFonts w:ascii="宋体" w:hAnsi="宋体" w:cs="宋体" w:hint="eastAsia"/>
          <w:szCs w:val="21"/>
          <w:vertAlign w:val="subscript"/>
        </w:rPr>
        <w:t>2</w:t>
      </w:r>
      <w:r>
        <w:rPr>
          <w:rFonts w:ascii="宋体" w:hAnsi="宋体" w:cs="宋体" w:hint="eastAsia"/>
          <w:szCs w:val="21"/>
        </w:rPr>
        <w:t>断开，此时电流表的示数为lA，电阻丝R</w:t>
      </w:r>
      <w:r>
        <w:rPr>
          <w:rFonts w:ascii="宋体" w:hAnsi="宋体" w:cs="宋体" w:hint="eastAsia"/>
          <w:szCs w:val="21"/>
          <w:vertAlign w:val="subscript"/>
        </w:rPr>
        <w:t>1</w:t>
      </w:r>
      <w:r>
        <w:rPr>
          <w:rFonts w:ascii="宋体" w:hAnsi="宋体" w:cs="宋体" w:hint="eastAsia"/>
          <w:szCs w:val="21"/>
        </w:rPr>
        <w:t>的电功率为20W(忽略温度对电阻丝的影响)，求：</w:t>
      </w:r>
    </w:p>
    <w:p w:rsidR="00033701" w:rsidRDefault="00033701" w:rsidP="00033701">
      <w:pPr>
        <w:spacing w:line="360" w:lineRule="auto"/>
        <w:ind w:firstLineChars="200" w:firstLine="420"/>
        <w:textAlignment w:val="center"/>
        <w:rPr>
          <w:rFonts w:ascii="宋体" w:hAnsi="宋体" w:cs="宋体" w:hint="eastAsia"/>
          <w:szCs w:val="21"/>
        </w:rPr>
      </w:pPr>
      <w:r>
        <w:rPr>
          <w:rFonts w:ascii="宋体" w:hAnsi="宋体" w:cs="宋体" w:hint="eastAsia"/>
          <w:szCs w:val="21"/>
        </w:rPr>
        <w:t xml:space="preserve"> (1)电阻丝R</w:t>
      </w:r>
      <w:r>
        <w:rPr>
          <w:rFonts w:ascii="宋体" w:hAnsi="宋体" w:cs="宋体" w:hint="eastAsia"/>
          <w:szCs w:val="21"/>
          <w:vertAlign w:val="subscript"/>
        </w:rPr>
        <w:t>2</w:t>
      </w:r>
      <w:r>
        <w:rPr>
          <w:rFonts w:ascii="宋体" w:hAnsi="宋体" w:cs="宋体" w:hint="eastAsia"/>
          <w:szCs w:val="21"/>
        </w:rPr>
        <w:t>的阻值是多少?</w:t>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 xml:space="preserve"> (2)当气温低于25℃时，电路工作1.5h消耗电能是多少千瓦时?</w:t>
      </w:r>
    </w:p>
    <w:p w:rsidR="00033701" w:rsidRDefault="00033701" w:rsidP="00033701">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3857625" cy="1695450"/>
            <wp:effectExtent l="0" t="0" r="9525" b="0"/>
            <wp:docPr id="3" name="图片 3" descr="说明: c25b887e033f02c0a0620c6b29da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说明: c25b887e033f02c0a0620c6b29da335"/>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857625" cy="1695450"/>
                    </a:xfrm>
                    <a:prstGeom prst="rect">
                      <a:avLst/>
                    </a:prstGeom>
                    <a:noFill/>
                    <a:ln>
                      <a:noFill/>
                    </a:ln>
                  </pic:spPr>
                </pic:pic>
              </a:graphicData>
            </a:graphic>
          </wp:inline>
        </w:drawing>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w:t>
      </w:r>
      <w:r>
        <w:rPr>
          <w:rFonts w:ascii="宋体" w:hAnsi="宋体" w:cs="宋体" w:hint="eastAsia"/>
          <w:color w:val="FF0000"/>
          <w:szCs w:val="21"/>
        </w:rPr>
        <w:t>（1）电阻丝R</w:t>
      </w:r>
      <w:r>
        <w:rPr>
          <w:rFonts w:ascii="宋体" w:hAnsi="宋体" w:cs="宋体" w:hint="eastAsia"/>
          <w:color w:val="FF0000"/>
          <w:szCs w:val="21"/>
          <w:vertAlign w:val="subscript"/>
        </w:rPr>
        <w:t>2</w:t>
      </w:r>
      <w:r>
        <w:rPr>
          <w:rFonts w:ascii="宋体" w:hAnsi="宋体" w:cs="宋体" w:hint="eastAsia"/>
          <w:color w:val="FF0000"/>
          <w:szCs w:val="21"/>
        </w:rPr>
        <w:t>的阻值是20Ω；（2）电路工作1.5h消耗电能是1.21kW·h。</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】（1）由题意可知，</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断开时，电流表的示数为lA，电阻丝R</w:t>
      </w:r>
      <w:r>
        <w:rPr>
          <w:rFonts w:ascii="宋体" w:hAnsi="宋体" w:cs="宋体" w:hint="eastAsia"/>
          <w:color w:val="FF0000"/>
          <w:szCs w:val="21"/>
          <w:vertAlign w:val="subscript"/>
        </w:rPr>
        <w:t>1</w:t>
      </w:r>
      <w:r>
        <w:rPr>
          <w:rFonts w:ascii="宋体" w:hAnsi="宋体" w:cs="宋体" w:hint="eastAsia"/>
          <w:color w:val="FF0000"/>
          <w:szCs w:val="21"/>
        </w:rPr>
        <w:t>的电功率为20W，故R</w:t>
      </w:r>
      <w:r>
        <w:rPr>
          <w:rFonts w:ascii="宋体" w:hAnsi="宋体" w:cs="宋体" w:hint="eastAsia"/>
          <w:color w:val="FF0000"/>
          <w:szCs w:val="21"/>
          <w:vertAlign w:val="subscript"/>
        </w:rPr>
        <w:t>1</w:t>
      </w:r>
      <w:r>
        <w:rPr>
          <w:rFonts w:ascii="宋体" w:hAnsi="宋体" w:cs="宋体" w:hint="eastAsia"/>
          <w:color w:val="FF0000"/>
          <w:szCs w:val="21"/>
        </w:rPr>
        <w:t>为：</w:t>
      </w:r>
      <w:r>
        <w:rPr>
          <w:rFonts w:ascii="宋体" w:hAnsi="宋体" w:cs="宋体" w:hint="eastAsia"/>
          <w:color w:val="FF0000"/>
          <w:position w:val="-28"/>
          <w:szCs w:val="21"/>
        </w:rPr>
        <w:object w:dxaOrig="1980" w:dyaOrig="615">
          <v:shape id="_x0000_i1061" type="#_x0000_t75" style="width:99pt;height:30.75pt" o:ole="">
            <v:imagedata r:id="rId105" o:title=""/>
          </v:shape>
          <o:OLEObject Type="Embed" ProgID="Equation.3" ShapeID="_x0000_i1061" DrawAspect="Content" ObjectID="_1662486500" r:id="rId106"/>
        </w:object>
      </w:r>
      <w:r>
        <w:rPr>
          <w:rFonts w:ascii="宋体" w:hAnsi="宋体" w:cs="宋体" w:hint="eastAsia"/>
          <w:color w:val="FF0000"/>
          <w:szCs w:val="21"/>
        </w:rPr>
        <w:t>。</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故，电阻R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的总电阻为：</w:t>
      </w:r>
      <w:r>
        <w:rPr>
          <w:rFonts w:ascii="宋体" w:hAnsi="宋体" w:cs="宋体" w:hint="eastAsia"/>
          <w:color w:val="FF0000"/>
          <w:position w:val="-28"/>
          <w:szCs w:val="21"/>
        </w:rPr>
        <w:object w:dxaOrig="2265" w:dyaOrig="615">
          <v:shape id="_x0000_i1062" type="#_x0000_t75" style="width:113.25pt;height:30.75pt" o:ole="">
            <v:imagedata r:id="rId107" o:title=""/>
          </v:shape>
          <o:OLEObject Type="Embed" ProgID="Equation.3" ShapeID="_x0000_i1062" DrawAspect="Content" ObjectID="_1662486501" r:id="rId108"/>
        </w:object>
      </w:r>
      <w:r>
        <w:rPr>
          <w:rFonts w:ascii="宋体" w:hAnsi="宋体" w:cs="宋体" w:hint="eastAsia"/>
          <w:color w:val="FF0000"/>
          <w:szCs w:val="21"/>
        </w:rPr>
        <w:t>，</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所以电阻R</w:t>
      </w:r>
      <w:r>
        <w:rPr>
          <w:rFonts w:ascii="宋体" w:hAnsi="宋体" w:cs="宋体" w:hint="eastAsia"/>
          <w:color w:val="FF0000"/>
          <w:szCs w:val="21"/>
          <w:vertAlign w:val="subscript"/>
        </w:rPr>
        <w:t>2</w:t>
      </w:r>
      <w:r>
        <w:rPr>
          <w:rFonts w:ascii="宋体" w:hAnsi="宋体" w:cs="宋体" w:hint="eastAsia"/>
          <w:color w:val="FF0000"/>
          <w:szCs w:val="21"/>
        </w:rPr>
        <w:t>为：</w:t>
      </w:r>
      <w:r>
        <w:rPr>
          <w:rFonts w:ascii="宋体" w:hAnsi="宋体" w:cs="宋体" w:hint="eastAsia"/>
          <w:color w:val="FF0000"/>
          <w:position w:val="-12"/>
          <w:szCs w:val="21"/>
        </w:rPr>
        <w:object w:dxaOrig="2985" w:dyaOrig="315">
          <v:shape id="_x0000_i1063" type="#_x0000_t75" style="width:149.25pt;height:15.75pt" o:ole="">
            <v:imagedata r:id="rId109" o:title=""/>
          </v:shape>
          <o:OLEObject Type="Embed" ProgID="Equation.3" ShapeID="_x0000_i1063" DrawAspect="Content" ObjectID="_1662486502" r:id="rId110"/>
        </w:object>
      </w:r>
      <w:r>
        <w:rPr>
          <w:rFonts w:ascii="宋体" w:hAnsi="宋体" w:cs="宋体" w:hint="eastAsia"/>
          <w:color w:val="FF0000"/>
          <w:szCs w:val="21"/>
        </w:rPr>
        <w:t>；</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（2）当气温低于25℃时，电路功率：</w:t>
      </w:r>
      <w:r>
        <w:rPr>
          <w:rFonts w:ascii="宋体" w:hAnsi="宋体" w:cs="宋体" w:hint="eastAsia"/>
          <w:color w:val="FF0000"/>
          <w:position w:val="-22"/>
          <w:szCs w:val="21"/>
        </w:rPr>
        <w:object w:dxaOrig="3285" w:dyaOrig="600">
          <v:shape id="_x0000_i1064" type="#_x0000_t75" style="width:164.25pt;height:30pt" o:ole="">
            <v:imagedata r:id="rId111" o:title=""/>
          </v:shape>
          <o:OLEObject Type="Embed" ProgID="Equation.3" ShapeID="_x0000_i1064" DrawAspect="Content" ObjectID="_1662486503" r:id="rId112"/>
        </w:object>
      </w:r>
      <w:r>
        <w:rPr>
          <w:rFonts w:ascii="宋体" w:hAnsi="宋体" w:cs="宋体" w:hint="eastAsia"/>
          <w:color w:val="FF0000"/>
          <w:szCs w:val="21"/>
        </w:rPr>
        <w:t>，</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电路工作1.5h消耗电能是：</w:t>
      </w:r>
      <w:r>
        <w:rPr>
          <w:rFonts w:ascii="宋体" w:hAnsi="宋体" w:cs="宋体" w:hint="eastAsia"/>
          <w:color w:val="FF0000"/>
          <w:position w:val="-6"/>
          <w:szCs w:val="21"/>
        </w:rPr>
        <w:object w:dxaOrig="3015" w:dyaOrig="255">
          <v:shape id="_x0000_i1065" type="#_x0000_t75" style="width:150.75pt;height:12.75pt" o:ole="">
            <v:imagedata r:id="rId113" o:title=""/>
          </v:shape>
          <o:OLEObject Type="Embed" ProgID="Equation.3" ShapeID="_x0000_i1065" DrawAspect="Content" ObjectID="_1662486504" r:id="rId114"/>
        </w:objec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故答案是：（1）电阻丝R</w:t>
      </w:r>
      <w:r>
        <w:rPr>
          <w:rFonts w:ascii="宋体" w:hAnsi="宋体" w:cs="宋体" w:hint="eastAsia"/>
          <w:color w:val="FF0000"/>
          <w:szCs w:val="21"/>
          <w:vertAlign w:val="subscript"/>
        </w:rPr>
        <w:t>2</w:t>
      </w:r>
      <w:r>
        <w:rPr>
          <w:rFonts w:ascii="宋体" w:hAnsi="宋体" w:cs="宋体" w:hint="eastAsia"/>
          <w:color w:val="FF0000"/>
          <w:szCs w:val="21"/>
        </w:rPr>
        <w:t>的阻值是20Ω；（2）电路工作1.5h消耗电能是1.21kW·h。</w:t>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lastRenderedPageBreak/>
        <w:t>18.</w:t>
      </w:r>
      <w:r>
        <w:rPr>
          <w:rFonts w:ascii="宋体" w:hAnsi="宋体" w:cs="宋体" w:hint="eastAsia"/>
          <w:b/>
          <w:bCs/>
          <w:szCs w:val="21"/>
        </w:rPr>
        <w:t>（9分）</w:t>
      </w:r>
      <w:r>
        <w:rPr>
          <w:rFonts w:ascii="宋体" w:hAnsi="宋体" w:cs="宋体" w:hint="eastAsia"/>
          <w:szCs w:val="21"/>
        </w:rPr>
        <w:t>小明家安装了电热水龙头如甲图，其简化电路如乙图，R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为电热丝，通过调节旋钮可使扇形开关S同时接触两个相邻的触点，从而实现冷水、温水、热水档之间的切换。某次使用电热水龙头的过程中，水龙头的功率随时间的变化关系如丙图所示。</w:t>
      </w:r>
    </w:p>
    <w:p w:rsidR="00033701" w:rsidRDefault="00033701" w:rsidP="00033701">
      <w:pPr>
        <w:spacing w:line="360" w:lineRule="auto"/>
        <w:ind w:firstLineChars="200" w:firstLine="420"/>
        <w:jc w:val="center"/>
        <w:textAlignment w:val="center"/>
        <w:rPr>
          <w:rFonts w:ascii="宋体" w:hAnsi="宋体" w:cs="宋体" w:hint="eastAsia"/>
          <w:szCs w:val="21"/>
        </w:rPr>
      </w:pPr>
      <w:r>
        <w:rPr>
          <w:rFonts w:ascii="宋体" w:hAnsi="宋体" w:cs="宋体"/>
          <w:noProof/>
          <w:szCs w:val="21"/>
        </w:rPr>
        <w:drawing>
          <wp:inline distT="0" distB="0" distL="0" distR="0">
            <wp:extent cx="4543425" cy="1476375"/>
            <wp:effectExtent l="0" t="0" r="9525" b="9525"/>
            <wp:docPr id="2" name="图片 2" descr="说明: 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图片1"/>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4543425" cy="1476375"/>
                    </a:xfrm>
                    <a:prstGeom prst="rect">
                      <a:avLst/>
                    </a:prstGeom>
                    <a:noFill/>
                    <a:ln>
                      <a:noFill/>
                    </a:ln>
                  </pic:spPr>
                </pic:pic>
              </a:graphicData>
            </a:graphic>
          </wp:inline>
        </w:drawing>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（1）当开关同时接触3、4触点时，水龙头放出的是</w:t>
      </w:r>
      <w:r>
        <w:rPr>
          <w:rFonts w:ascii="宋体" w:hAnsi="宋体" w:cs="宋体" w:hint="eastAsia"/>
          <w:szCs w:val="21"/>
          <w:u w:val="single"/>
        </w:rPr>
        <w:t xml:space="preserve">　　</w:t>
      </w:r>
      <w:r>
        <w:rPr>
          <w:rFonts w:ascii="宋体" w:hAnsi="宋体" w:cs="宋体" w:hint="eastAsia"/>
          <w:szCs w:val="21"/>
        </w:rPr>
        <w:t>（选填“冷水”、“温水”或“热水”）。</w:t>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（2）求电热丝R</w:t>
      </w:r>
      <w:r>
        <w:rPr>
          <w:rFonts w:ascii="宋体" w:hAnsi="宋体" w:cs="宋体" w:hint="eastAsia"/>
          <w:szCs w:val="21"/>
          <w:vertAlign w:val="subscript"/>
        </w:rPr>
        <w:t>1</w:t>
      </w:r>
      <w:r>
        <w:rPr>
          <w:rFonts w:ascii="宋体" w:hAnsi="宋体" w:cs="宋体" w:hint="eastAsia"/>
          <w:szCs w:val="21"/>
        </w:rPr>
        <w:t>工作时的电阻大小。</w:t>
      </w:r>
    </w:p>
    <w:p w:rsidR="00033701" w:rsidRDefault="00033701" w:rsidP="00033701">
      <w:pPr>
        <w:spacing w:line="360" w:lineRule="auto"/>
        <w:ind w:firstLineChars="200" w:firstLine="420"/>
        <w:rPr>
          <w:rFonts w:ascii="宋体" w:hAnsi="宋体" w:cs="宋体" w:hint="eastAsia"/>
          <w:szCs w:val="21"/>
        </w:rPr>
      </w:pPr>
      <w:r>
        <w:rPr>
          <w:rFonts w:ascii="宋体" w:hAnsi="宋体" w:cs="宋体" w:hint="eastAsia"/>
          <w:szCs w:val="21"/>
        </w:rPr>
        <w:t>（3）求该次使用过程中水龙头消耗的总电能。</w:t>
      </w:r>
    </w:p>
    <w:p w:rsidR="00033701" w:rsidRDefault="00033701" w:rsidP="00033701">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w:t>
      </w:r>
      <w:r>
        <w:rPr>
          <w:rFonts w:ascii="宋体" w:hAnsi="宋体" w:cs="宋体" w:hint="eastAsia"/>
          <w:color w:val="FF0000"/>
          <w:szCs w:val="21"/>
        </w:rPr>
        <w:t>（1）热水；（2）电热丝R</w:t>
      </w:r>
      <w:r>
        <w:rPr>
          <w:rFonts w:ascii="宋体" w:hAnsi="宋体" w:cs="宋体" w:hint="eastAsia"/>
          <w:color w:val="FF0000"/>
          <w:szCs w:val="21"/>
          <w:vertAlign w:val="subscript"/>
        </w:rPr>
        <w:t>1</w:t>
      </w:r>
      <w:r>
        <w:rPr>
          <w:rFonts w:ascii="宋体" w:hAnsi="宋体" w:cs="宋体" w:hint="eastAsia"/>
          <w:color w:val="FF0000"/>
          <w:szCs w:val="21"/>
        </w:rPr>
        <w:t>工作时的电阻为55Ω；（3）该次使用过程中水龙头消耗的总电能是3.52×10</w:t>
      </w:r>
      <w:r>
        <w:rPr>
          <w:rFonts w:ascii="宋体" w:hAnsi="宋体" w:cs="宋体" w:hint="eastAsia"/>
          <w:color w:val="FF0000"/>
          <w:szCs w:val="21"/>
          <w:vertAlign w:val="superscript"/>
        </w:rPr>
        <w:t>4</w:t>
      </w:r>
      <w:r>
        <w:rPr>
          <w:rFonts w:ascii="宋体" w:hAnsi="宋体" w:cs="宋体" w:hint="eastAsia"/>
          <w:color w:val="FF0000"/>
          <w:szCs w:val="21"/>
        </w:rPr>
        <w:t>J。</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w:t>
      </w:r>
      <w:r>
        <w:rPr>
          <w:rFonts w:ascii="宋体" w:hAnsi="宋体" w:cs="宋体" w:hint="eastAsia"/>
          <w:color w:val="FF0000"/>
          <w:szCs w:val="21"/>
        </w:rPr>
        <w:t>（1）当开关处于位置3、4触点时时，电阻R</w:t>
      </w:r>
      <w:r>
        <w:rPr>
          <w:rFonts w:ascii="宋体" w:hAnsi="宋体" w:cs="宋体" w:hint="eastAsia"/>
          <w:color w:val="FF0000"/>
          <w:szCs w:val="21"/>
          <w:vertAlign w:val="subscript"/>
        </w:rPr>
        <w:t>1</w:t>
      </w:r>
      <w:r>
        <w:rPr>
          <w:rFonts w:ascii="宋体" w:hAnsi="宋体" w:cs="宋体" w:hint="eastAsia"/>
          <w:color w:val="FF0000"/>
          <w:szCs w:val="21"/>
        </w:rPr>
        <w:t>和R</w:t>
      </w:r>
      <w:r>
        <w:rPr>
          <w:rFonts w:ascii="宋体" w:hAnsi="宋体" w:cs="宋体" w:hint="eastAsia"/>
          <w:color w:val="FF0000"/>
          <w:szCs w:val="21"/>
          <w:vertAlign w:val="subscript"/>
        </w:rPr>
        <w:t>2</w:t>
      </w:r>
      <w:r>
        <w:rPr>
          <w:rFonts w:ascii="宋体" w:hAnsi="宋体" w:cs="宋体" w:hint="eastAsia"/>
          <w:color w:val="FF0000"/>
          <w:szCs w:val="21"/>
        </w:rPr>
        <w:t>并联接入电路，电路电阻最变小，由公式</w:t>
      </w:r>
      <w:r>
        <w:rPr>
          <w:rFonts w:ascii="宋体" w:hAnsi="宋体" w:cs="宋体" w:hint="eastAsia"/>
          <w:color w:val="FF0000"/>
          <w:position w:val="-20"/>
          <w:szCs w:val="21"/>
        </w:rPr>
        <w:object w:dxaOrig="720" w:dyaOrig="585">
          <v:shape id="_x0000_i1066" type="#_x0000_t75" style="width:36pt;height:29.25pt" o:ole="">
            <v:imagedata r:id="rId116" o:title=""/>
          </v:shape>
          <o:OLEObject Type="Embed" ProgID="Equation.3" ShapeID="_x0000_i1066" DrawAspect="Content" ObjectID="_1662486505" r:id="rId117"/>
        </w:object>
      </w:r>
      <w:r>
        <w:rPr>
          <w:rFonts w:ascii="宋体" w:hAnsi="宋体" w:cs="宋体" w:hint="eastAsia"/>
          <w:color w:val="FF0000"/>
          <w:szCs w:val="21"/>
        </w:rPr>
        <w:t>可知,此时功率最大，故放出的是热水。</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（2）由图乙，当开关与触点3接触时，只有一只电阻R</w:t>
      </w:r>
      <w:r>
        <w:rPr>
          <w:rFonts w:ascii="宋体" w:hAnsi="宋体" w:cs="宋体" w:hint="eastAsia"/>
          <w:color w:val="FF0000"/>
          <w:szCs w:val="21"/>
          <w:vertAlign w:val="subscript"/>
        </w:rPr>
        <w:t>1</w:t>
      </w:r>
      <w:r>
        <w:rPr>
          <w:rFonts w:ascii="宋体" w:hAnsi="宋体" w:cs="宋体" w:hint="eastAsia"/>
          <w:color w:val="FF0000"/>
          <w:szCs w:val="21"/>
        </w:rPr>
        <w:t>接入电路，从图丙中可以看出，此时的温水功率P</w:t>
      </w:r>
      <w:r>
        <w:rPr>
          <w:rFonts w:ascii="宋体" w:hAnsi="宋体" w:cs="宋体" w:hint="eastAsia"/>
          <w:color w:val="FF0000"/>
          <w:szCs w:val="21"/>
          <w:vertAlign w:val="subscript"/>
        </w:rPr>
        <w:t>温水</w:t>
      </w:r>
      <w:r>
        <w:rPr>
          <w:rFonts w:ascii="宋体" w:hAnsi="宋体" w:cs="宋体" w:hint="eastAsia"/>
          <w:color w:val="FF0000"/>
          <w:szCs w:val="21"/>
        </w:rPr>
        <w:t>=880W，由</w:t>
      </w:r>
      <w:r>
        <w:rPr>
          <w:rFonts w:ascii="宋体" w:hAnsi="宋体" w:cs="宋体" w:hint="eastAsia"/>
          <w:color w:val="FF0000"/>
          <w:position w:val="-20"/>
          <w:szCs w:val="21"/>
        </w:rPr>
        <w:object w:dxaOrig="720" w:dyaOrig="585">
          <v:shape id="_x0000_i1067" type="#_x0000_t75" style="width:36pt;height:29.25pt" o:ole="">
            <v:imagedata r:id="rId116" o:title=""/>
          </v:shape>
          <o:OLEObject Type="Embed" ProgID="Equation.3" ShapeID="_x0000_i1067" DrawAspect="Content" ObjectID="_1662486506" r:id="rId118"/>
        </w:object>
      </w:r>
      <w:r>
        <w:rPr>
          <w:rFonts w:ascii="宋体" w:hAnsi="宋体" w:cs="宋体" w:hint="eastAsia"/>
          <w:color w:val="FF0000"/>
          <w:szCs w:val="21"/>
        </w:rPr>
        <w:t>可知，</w:t>
      </w:r>
      <w:r>
        <w:rPr>
          <w:rFonts w:ascii="宋体" w:hAnsi="宋体" w:cs="宋体" w:hint="eastAsia"/>
          <w:color w:val="FF0000"/>
          <w:position w:val="-26"/>
          <w:szCs w:val="21"/>
        </w:rPr>
        <w:object w:dxaOrig="2265" w:dyaOrig="645">
          <v:shape id="_x0000_i1068" type="#_x0000_t75" style="width:113.25pt;height:32.25pt" o:ole="">
            <v:imagedata r:id="rId119" o:title=""/>
          </v:shape>
          <o:OLEObject Type="Embed" ProgID="Equation.3" ShapeID="_x0000_i1068" DrawAspect="Content" ObjectID="_1662486507" r:id="rId120"/>
        </w:object>
      </w:r>
      <w:r>
        <w:rPr>
          <w:rFonts w:ascii="宋体" w:hAnsi="宋体" w:cs="宋体" w:hint="eastAsia"/>
          <w:color w:val="FF0000"/>
          <w:szCs w:val="21"/>
        </w:rPr>
        <w:t>。</w:t>
      </w:r>
    </w:p>
    <w:p w:rsidR="00033701" w:rsidRDefault="00033701" w:rsidP="00033701">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（3）由图象可知，该水龙头前10s处于温水功率，后10s处于热水功率，消耗的电能：</w:t>
      </w:r>
      <w:r>
        <w:rPr>
          <w:rFonts w:ascii="宋体" w:hAnsi="宋体" w:cs="宋体" w:hint="eastAsia"/>
          <w:color w:val="FF0000"/>
          <w:position w:val="-12"/>
          <w:szCs w:val="21"/>
        </w:rPr>
        <w:object w:dxaOrig="4845" w:dyaOrig="360">
          <v:shape id="_x0000_i1069" type="#_x0000_t75" style="width:242.25pt;height:18pt" o:ole="">
            <v:imagedata r:id="rId121" o:title=""/>
          </v:shape>
          <o:OLEObject Type="Embed" ProgID="Equation.3" ShapeID="_x0000_i1069" DrawAspect="Content" ObjectID="_1662486508" r:id="rId122"/>
        </w:object>
      </w:r>
      <w:r>
        <w:rPr>
          <w:rFonts w:ascii="宋体" w:hAnsi="宋体" w:cs="宋体" w:hint="eastAsia"/>
          <w:color w:val="FF0000"/>
          <w:szCs w:val="21"/>
        </w:rPr>
        <w:t>。</w:t>
      </w:r>
    </w:p>
    <w:p w:rsidR="00033701" w:rsidRDefault="00033701" w:rsidP="00033701">
      <w:pPr>
        <w:spacing w:line="360" w:lineRule="auto"/>
        <w:ind w:firstLineChars="200" w:firstLine="420"/>
        <w:rPr>
          <w:rFonts w:ascii="宋体" w:hAnsi="宋体" w:hint="eastAsia"/>
          <w:color w:val="FF0000"/>
          <w:szCs w:val="21"/>
        </w:rPr>
      </w:pPr>
      <w:r>
        <w:rPr>
          <w:rFonts w:ascii="宋体" w:hAnsi="宋体" w:cs="宋体" w:hint="eastAsia"/>
          <w:color w:val="FF0000"/>
          <w:szCs w:val="21"/>
        </w:rPr>
        <w:t>答案：（1）热水；（2）电热丝R</w:t>
      </w:r>
      <w:r>
        <w:rPr>
          <w:rFonts w:ascii="宋体" w:hAnsi="宋体" w:cs="宋体" w:hint="eastAsia"/>
          <w:color w:val="FF0000"/>
          <w:szCs w:val="21"/>
          <w:vertAlign w:val="subscript"/>
        </w:rPr>
        <w:t>1</w:t>
      </w:r>
      <w:r>
        <w:rPr>
          <w:rFonts w:ascii="宋体" w:hAnsi="宋体" w:cs="宋体" w:hint="eastAsia"/>
          <w:color w:val="FF0000"/>
          <w:szCs w:val="21"/>
        </w:rPr>
        <w:t>工作时的电阻为55Ω；（3）该次使用过程中水龙头消耗的总电能是3.52×10</w:t>
      </w:r>
      <w:r>
        <w:rPr>
          <w:rFonts w:ascii="宋体" w:hAnsi="宋体" w:cs="宋体" w:hint="eastAsia"/>
          <w:color w:val="FF0000"/>
          <w:szCs w:val="21"/>
          <w:vertAlign w:val="superscript"/>
        </w:rPr>
        <w:t>4</w:t>
      </w:r>
      <w:r>
        <w:rPr>
          <w:rFonts w:ascii="宋体" w:hAnsi="宋体" w:cs="宋体" w:hint="eastAsia"/>
          <w:color w:val="FF0000"/>
          <w:szCs w:val="21"/>
        </w:rPr>
        <w:t>J。</w:t>
      </w:r>
    </w:p>
    <w:p w:rsidR="00033701" w:rsidRDefault="00033701" w:rsidP="00033701">
      <w:pPr>
        <w:spacing w:line="360" w:lineRule="auto"/>
        <w:ind w:firstLineChars="200" w:firstLine="420"/>
        <w:rPr>
          <w:rFonts w:ascii="宋体" w:hAnsi="宋体" w:hint="eastAsia"/>
          <w:szCs w:val="21"/>
        </w:rPr>
      </w:pPr>
      <w:r>
        <w:rPr>
          <w:rFonts w:ascii="宋体" w:hAnsi="宋体" w:cs="宋体" w:hint="eastAsia"/>
          <w:szCs w:val="21"/>
        </w:rPr>
        <w:t>19</w:t>
      </w:r>
      <w:r>
        <w:rPr>
          <w:rFonts w:ascii="宋体" w:hAnsi="宋体" w:hint="eastAsia"/>
          <w:color w:val="000000"/>
          <w:szCs w:val="21"/>
        </w:rPr>
        <w:t>.</w:t>
      </w:r>
      <w:r>
        <w:rPr>
          <w:rFonts w:ascii="宋体" w:hAnsi="宋体" w:hint="eastAsia"/>
          <w:b/>
          <w:bCs/>
          <w:color w:val="000000"/>
          <w:szCs w:val="21"/>
        </w:rPr>
        <w:t>（6分）</w:t>
      </w:r>
      <w:r>
        <w:rPr>
          <w:rFonts w:ascii="宋体" w:hAnsi="宋体" w:hint="eastAsia"/>
          <w:szCs w:val="21"/>
        </w:rPr>
        <w:t>某生态园设计了模拟日光和自动调温系烧，实现照明、保温和加热的功能，</w:t>
      </w:r>
      <w:r>
        <w:rPr>
          <w:rFonts w:ascii="宋体" w:hAnsi="宋体" w:hint="eastAsia"/>
          <w:szCs w:val="21"/>
        </w:rPr>
        <w:lastRenderedPageBreak/>
        <w:t>其原理如图所示，电源电压恒为220V，R</w:t>
      </w:r>
      <w:r>
        <w:rPr>
          <w:rFonts w:ascii="宋体" w:hAnsi="宋体" w:hint="eastAsia"/>
          <w:szCs w:val="21"/>
          <w:vertAlign w:val="subscript"/>
        </w:rPr>
        <w:t>1</w:t>
      </w:r>
      <w:r>
        <w:rPr>
          <w:rFonts w:ascii="宋体" w:hAnsi="宋体" w:hint="eastAsia"/>
          <w:szCs w:val="21"/>
        </w:rPr>
        <w:t>和R</w:t>
      </w:r>
      <w:r>
        <w:rPr>
          <w:rFonts w:ascii="宋体" w:hAnsi="宋体" w:hint="eastAsia"/>
          <w:szCs w:val="21"/>
          <w:vertAlign w:val="subscript"/>
        </w:rPr>
        <w:t>2</w:t>
      </w:r>
      <w:r>
        <w:rPr>
          <w:rFonts w:ascii="宋体" w:hAnsi="宋体" w:hint="eastAsia"/>
          <w:szCs w:val="21"/>
        </w:rPr>
        <w:t>是两个电热丝（不考虑温度对电阻的影响），R</w:t>
      </w:r>
      <w:r>
        <w:rPr>
          <w:rFonts w:ascii="宋体" w:hAnsi="宋体" w:hint="eastAsia"/>
          <w:szCs w:val="21"/>
          <w:vertAlign w:val="subscript"/>
        </w:rPr>
        <w:t>2</w:t>
      </w:r>
      <w:r>
        <w:rPr>
          <w:rFonts w:ascii="宋体" w:hAnsi="宋体" w:hint="eastAsia"/>
          <w:szCs w:val="21"/>
        </w:rPr>
        <w:t>=30Ω，L是标有“220V 160W”的照明灯泡，白天有日光的时候，只开启该系统的保温功能并连续工作10h，此时R</w:t>
      </w:r>
      <w:r>
        <w:rPr>
          <w:rFonts w:ascii="宋体" w:hAnsi="宋体" w:hint="eastAsia"/>
          <w:szCs w:val="21"/>
          <w:vertAlign w:val="subscript"/>
        </w:rPr>
        <w:t>1</w:t>
      </w:r>
      <w:r>
        <w:rPr>
          <w:rFonts w:ascii="宋体" w:hAnsi="宋体" w:hint="eastAsia"/>
          <w:szCs w:val="21"/>
        </w:rPr>
        <w:t>与R</w:t>
      </w:r>
      <w:r>
        <w:rPr>
          <w:rFonts w:ascii="宋体" w:hAnsi="宋体" w:hint="eastAsia"/>
          <w:szCs w:val="21"/>
          <w:vertAlign w:val="subscript"/>
        </w:rPr>
        <w:t>2</w:t>
      </w:r>
      <w:r>
        <w:rPr>
          <w:rFonts w:ascii="宋体" w:hAnsi="宋体" w:hint="eastAsia"/>
          <w:szCs w:val="21"/>
        </w:rPr>
        <w:t>的电功率之比为1：3，晚上温度较低的时候，需开启加热和照明功能。灯泡正常发光此状态下系统也需连续工作10h，q</w:t>
      </w:r>
      <w:r>
        <w:rPr>
          <w:rFonts w:ascii="宋体" w:hAnsi="宋体" w:hint="eastAsia"/>
          <w:szCs w:val="21"/>
          <w:vertAlign w:val="subscript"/>
        </w:rPr>
        <w:t>沼气</w:t>
      </w:r>
      <w:r>
        <w:rPr>
          <w:rFonts w:ascii="宋体" w:hAnsi="宋体" w:hint="eastAsia"/>
          <w:szCs w:val="21"/>
        </w:rPr>
        <w:t>=1.8×10</w:t>
      </w:r>
      <w:r>
        <w:rPr>
          <w:rFonts w:ascii="宋体" w:hAnsi="宋体" w:hint="eastAsia"/>
          <w:szCs w:val="21"/>
          <w:vertAlign w:val="superscript"/>
        </w:rPr>
        <w:t>7</w:t>
      </w:r>
      <w:r>
        <w:rPr>
          <w:rFonts w:ascii="宋体" w:hAnsi="宋体" w:hint="eastAsia"/>
          <w:szCs w:val="21"/>
        </w:rPr>
        <w:t>J/m</w:t>
      </w:r>
      <w:r>
        <w:rPr>
          <w:rFonts w:ascii="宋体" w:hAnsi="宋体" w:hint="eastAsia"/>
          <w:szCs w:val="21"/>
          <w:vertAlign w:val="superscript"/>
        </w:rPr>
        <w:t>3</w:t>
      </w:r>
      <w:r>
        <w:rPr>
          <w:rFonts w:ascii="宋体" w:hAnsi="宋体" w:hint="eastAsia"/>
          <w:szCs w:val="21"/>
        </w:rPr>
        <w:t>，请解答下列问题：</w:t>
      </w:r>
    </w:p>
    <w:p w:rsidR="00033701" w:rsidRDefault="00033701" w:rsidP="00033701">
      <w:pPr>
        <w:spacing w:line="360" w:lineRule="auto"/>
        <w:ind w:firstLineChars="200" w:firstLine="420"/>
        <w:jc w:val="center"/>
        <w:textAlignment w:val="center"/>
        <w:rPr>
          <w:rFonts w:ascii="宋体" w:hAnsi="宋体" w:hint="eastAsia"/>
          <w:szCs w:val="21"/>
        </w:rPr>
      </w:pPr>
      <w:r>
        <w:rPr>
          <w:rFonts w:ascii="宋体" w:hAnsi="宋体"/>
          <w:noProof/>
          <w:szCs w:val="21"/>
        </w:rPr>
        <w:drawing>
          <wp:inline distT="0" distB="0" distL="0" distR="0">
            <wp:extent cx="1295400" cy="857250"/>
            <wp:effectExtent l="0" t="0" r="0" b="0"/>
            <wp:docPr id="1" name="图片 1" descr="说明: 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图片7"/>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295400" cy="857250"/>
                    </a:xfrm>
                    <a:prstGeom prst="rect">
                      <a:avLst/>
                    </a:prstGeom>
                    <a:noFill/>
                    <a:ln>
                      <a:noFill/>
                    </a:ln>
                  </pic:spPr>
                </pic:pic>
              </a:graphicData>
            </a:graphic>
          </wp:inline>
        </w:drawing>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（1）晚上工作时电路的总功率是多大？</w:t>
      </w:r>
    </w:p>
    <w:p w:rsidR="00033701" w:rsidRDefault="00033701" w:rsidP="00033701">
      <w:pPr>
        <w:spacing w:line="360" w:lineRule="auto"/>
        <w:ind w:firstLineChars="200" w:firstLine="420"/>
        <w:textAlignment w:val="center"/>
        <w:rPr>
          <w:rFonts w:ascii="宋体" w:hAnsi="宋体" w:hint="eastAsia"/>
          <w:szCs w:val="21"/>
        </w:rPr>
      </w:pPr>
      <w:r>
        <w:rPr>
          <w:rFonts w:ascii="宋体" w:hAnsi="宋体" w:hint="eastAsia"/>
          <w:szCs w:val="21"/>
        </w:rPr>
        <w:t>（2）若一天中工作的20h内电热丝放出的热量完全由该生态园自产的沼气提供，其热效率为50%，则每天需要完全燃烧多少m</w:t>
      </w:r>
      <w:r>
        <w:rPr>
          <w:rFonts w:ascii="宋体" w:hAnsi="宋体" w:hint="eastAsia"/>
          <w:szCs w:val="21"/>
          <w:vertAlign w:val="superscript"/>
        </w:rPr>
        <w:t>3</w:t>
      </w:r>
      <w:r>
        <w:rPr>
          <w:rFonts w:ascii="宋体" w:hAnsi="宋体" w:hint="eastAsia"/>
          <w:szCs w:val="21"/>
        </w:rPr>
        <w:t>的沼气？</w:t>
      </w:r>
    </w:p>
    <w:p w:rsidR="00033701" w:rsidRDefault="00033701" w:rsidP="00033701">
      <w:pPr>
        <w:snapToGrid w:val="0"/>
        <w:spacing w:line="360" w:lineRule="auto"/>
        <w:ind w:firstLineChars="200" w:firstLine="420"/>
        <w:jc w:val="left"/>
        <w:rPr>
          <w:rFonts w:ascii="宋体" w:hAnsi="宋体" w:hint="eastAsia"/>
          <w:color w:val="FF0000"/>
          <w:szCs w:val="21"/>
        </w:rPr>
      </w:pPr>
      <w:r>
        <w:rPr>
          <w:rFonts w:ascii="宋体" w:hAnsi="宋体" w:hint="eastAsia"/>
          <w:color w:val="FF0000"/>
          <w:szCs w:val="21"/>
        </w:rPr>
        <w:t>【</w:t>
      </w:r>
      <w:r>
        <w:rPr>
          <w:rFonts w:hAnsi="Calibri" w:hint="eastAsia"/>
          <w:color w:val="FF0000"/>
        </w:rPr>
        <w:t>答案</w:t>
      </w:r>
      <w:r>
        <w:rPr>
          <w:rFonts w:ascii="宋体" w:hAnsi="宋体" w:hint="eastAsia"/>
          <w:color w:val="FF0000"/>
          <w:szCs w:val="21"/>
        </w:rPr>
        <w:t>】（1）晚上工作时电路的总功率是5000W；（2）每天需要完全燃烧24.2m</w:t>
      </w:r>
      <w:r>
        <w:rPr>
          <w:rFonts w:ascii="宋体" w:hAnsi="宋体" w:hint="eastAsia"/>
          <w:color w:val="FF0000"/>
          <w:szCs w:val="21"/>
          <w:vertAlign w:val="superscript"/>
        </w:rPr>
        <w:t>3</w:t>
      </w:r>
      <w:r>
        <w:rPr>
          <w:rFonts w:ascii="宋体" w:hAnsi="宋体" w:hint="eastAsia"/>
          <w:color w:val="FF0000"/>
          <w:szCs w:val="21"/>
        </w:rPr>
        <w:t>的沼气。</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w:t>
      </w:r>
      <w:r>
        <w:rPr>
          <w:rFonts w:hAnsi="Calibri" w:hint="eastAsia"/>
          <w:color w:val="FF0000"/>
        </w:rPr>
        <w:t>解析</w:t>
      </w:r>
      <w:r>
        <w:rPr>
          <w:rFonts w:ascii="宋体" w:hAnsi="宋体" w:hint="eastAsia"/>
          <w:color w:val="FF0000"/>
          <w:szCs w:val="21"/>
        </w:rPr>
        <w:t>】（1）由电路图分析电路的工作状态，白天保温状态时，R</w:t>
      </w:r>
      <w:r>
        <w:rPr>
          <w:rFonts w:ascii="宋体" w:hAnsi="宋体" w:hint="eastAsia"/>
          <w:color w:val="FF0000"/>
          <w:szCs w:val="21"/>
          <w:vertAlign w:val="subscript"/>
        </w:rPr>
        <w:t>1</w:t>
      </w:r>
      <w:r>
        <w:rPr>
          <w:rFonts w:ascii="宋体" w:hAnsi="宋体" w:hint="eastAsia"/>
          <w:color w:val="FF0000"/>
          <w:szCs w:val="21"/>
        </w:rPr>
        <w:t>、R</w:t>
      </w:r>
      <w:r>
        <w:rPr>
          <w:rFonts w:ascii="宋体" w:hAnsi="宋体" w:hint="eastAsia"/>
          <w:color w:val="FF0000"/>
          <w:szCs w:val="21"/>
          <w:vertAlign w:val="subscript"/>
        </w:rPr>
        <w:t>2</w:t>
      </w:r>
      <w:r>
        <w:rPr>
          <w:rFonts w:ascii="宋体" w:hAnsi="宋体" w:hint="eastAsia"/>
          <w:color w:val="FF0000"/>
          <w:szCs w:val="21"/>
        </w:rPr>
        <w:t>串联，晚上加热时L与R</w:t>
      </w:r>
      <w:r>
        <w:rPr>
          <w:rFonts w:ascii="宋体" w:hAnsi="宋体" w:hint="eastAsia"/>
          <w:color w:val="FF0000"/>
          <w:szCs w:val="21"/>
          <w:vertAlign w:val="subscript"/>
        </w:rPr>
        <w:t>1</w:t>
      </w:r>
      <w:r>
        <w:rPr>
          <w:rFonts w:ascii="宋体" w:hAnsi="宋体" w:hint="eastAsia"/>
          <w:color w:val="FF0000"/>
          <w:szCs w:val="21"/>
        </w:rPr>
        <w:t>并联；由白天工作时两电阻功率计算出R</w:t>
      </w:r>
      <w:r>
        <w:rPr>
          <w:rFonts w:ascii="宋体" w:hAnsi="宋体" w:hint="eastAsia"/>
          <w:color w:val="FF0000"/>
          <w:szCs w:val="21"/>
          <w:vertAlign w:val="subscript"/>
        </w:rPr>
        <w:t>1</w:t>
      </w:r>
      <w:r>
        <w:rPr>
          <w:rFonts w:ascii="宋体" w:hAnsi="宋体" w:hint="eastAsia"/>
          <w:color w:val="FF0000"/>
          <w:szCs w:val="21"/>
        </w:rPr>
        <w:t>的阻值，再计算晚上时R</w:t>
      </w:r>
      <w:r>
        <w:rPr>
          <w:rFonts w:ascii="宋体" w:hAnsi="宋体" w:hint="eastAsia"/>
          <w:color w:val="FF0000"/>
          <w:szCs w:val="21"/>
          <w:vertAlign w:val="subscript"/>
        </w:rPr>
        <w:t>1</w:t>
      </w:r>
      <w:r>
        <w:rPr>
          <w:rFonts w:ascii="宋体" w:hAnsi="宋体" w:hint="eastAsia"/>
          <w:color w:val="FF0000"/>
          <w:szCs w:val="21"/>
        </w:rPr>
        <w:t>电功率，从而得到晚上工作时电路的总功率；（2）由</w:t>
      </w:r>
      <w:r>
        <w:rPr>
          <w:rFonts w:ascii="宋体" w:hAnsi="宋体" w:hint="eastAsia"/>
          <w:color w:val="FF0000"/>
          <w:position w:val="-20"/>
          <w:szCs w:val="21"/>
        </w:rPr>
        <w:object w:dxaOrig="720" w:dyaOrig="585">
          <v:shape id="_x0000_i1070" type="#_x0000_t75" style="width:36pt;height:29.25pt" o:ole="">
            <v:imagedata r:id="rId124" o:title=""/>
          </v:shape>
          <o:OLEObject Type="Embed" ProgID="Equation.3" ShapeID="_x0000_i1070" DrawAspect="Content" ObjectID="_1662486509" r:id="rId125"/>
        </w:object>
      </w:r>
      <w:r>
        <w:rPr>
          <w:rFonts w:ascii="宋体" w:hAnsi="宋体" w:hint="eastAsia"/>
          <w:color w:val="FF0000"/>
          <w:szCs w:val="21"/>
        </w:rPr>
        <w:t>计算白天保温的总功率，由Q=W=Pt计算一天内电热丝放出的热量，由沼气效率和Q=qV计算需要燃烧沼气的体积。</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（1）由题知，白天有日光时，系统处于保温状态，灯泡不工作，此时两开关应断开，两电阻R</w:t>
      </w:r>
      <w:r>
        <w:rPr>
          <w:rFonts w:ascii="宋体" w:hAnsi="宋体" w:hint="eastAsia"/>
          <w:color w:val="FF0000"/>
          <w:szCs w:val="21"/>
          <w:vertAlign w:val="subscript"/>
        </w:rPr>
        <w:t>1</w:t>
      </w:r>
      <w:r>
        <w:rPr>
          <w:rFonts w:ascii="宋体" w:hAnsi="宋体" w:hint="eastAsia"/>
          <w:color w:val="FF0000"/>
          <w:szCs w:val="21"/>
        </w:rPr>
        <w:t>、R</w:t>
      </w:r>
      <w:r>
        <w:rPr>
          <w:rFonts w:ascii="宋体" w:hAnsi="宋体" w:hint="eastAsia"/>
          <w:color w:val="FF0000"/>
          <w:szCs w:val="21"/>
          <w:vertAlign w:val="subscript"/>
        </w:rPr>
        <w:t>2</w:t>
      </w:r>
      <w:r>
        <w:rPr>
          <w:rFonts w:ascii="宋体" w:hAnsi="宋体" w:hint="eastAsia"/>
          <w:color w:val="FF0000"/>
          <w:szCs w:val="21"/>
        </w:rPr>
        <w:t>串联，总电阻最大，总功率最小；</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由串联电路的特点可知，通过两电阻的电流相等，且R</w:t>
      </w:r>
      <w:r>
        <w:rPr>
          <w:rFonts w:ascii="宋体" w:hAnsi="宋体" w:hint="eastAsia"/>
          <w:color w:val="FF0000"/>
          <w:szCs w:val="21"/>
          <w:vertAlign w:val="subscript"/>
        </w:rPr>
        <w:t>1</w:t>
      </w:r>
      <w:r>
        <w:rPr>
          <w:rFonts w:ascii="宋体" w:hAnsi="宋体" w:hint="eastAsia"/>
          <w:color w:val="FF0000"/>
          <w:szCs w:val="21"/>
        </w:rPr>
        <w:t>与R</w:t>
      </w:r>
      <w:r>
        <w:rPr>
          <w:rFonts w:ascii="宋体" w:hAnsi="宋体" w:hint="eastAsia"/>
          <w:color w:val="FF0000"/>
          <w:szCs w:val="21"/>
          <w:vertAlign w:val="subscript"/>
        </w:rPr>
        <w:t>2</w:t>
      </w:r>
      <w:r>
        <w:rPr>
          <w:rFonts w:ascii="宋体" w:hAnsi="宋体" w:hint="eastAsia"/>
          <w:color w:val="FF0000"/>
          <w:szCs w:val="21"/>
        </w:rPr>
        <w:t>的电功率之比为1：3，由P=I</w:t>
      </w:r>
      <w:r>
        <w:rPr>
          <w:rFonts w:ascii="宋体" w:hAnsi="宋体" w:hint="eastAsia"/>
          <w:color w:val="FF0000"/>
          <w:szCs w:val="21"/>
          <w:vertAlign w:val="superscript"/>
        </w:rPr>
        <w:t>2</w:t>
      </w:r>
      <w:r>
        <w:rPr>
          <w:rFonts w:ascii="宋体" w:hAnsi="宋体" w:hint="eastAsia"/>
          <w:color w:val="FF0000"/>
          <w:szCs w:val="21"/>
        </w:rPr>
        <w:t>R可得：</w:t>
      </w:r>
      <w:r>
        <w:rPr>
          <w:rFonts w:ascii="宋体" w:hAnsi="宋体" w:hint="eastAsia"/>
          <w:color w:val="FF0000"/>
          <w:position w:val="-28"/>
          <w:szCs w:val="21"/>
        </w:rPr>
        <w:object w:dxaOrig="1785" w:dyaOrig="660">
          <v:shape id="_x0000_i1071" type="#_x0000_t75" style="width:89.25pt;height:33pt" o:ole="">
            <v:imagedata r:id="rId126" o:title=""/>
          </v:shape>
          <o:OLEObject Type="Embed" ProgID="Equation.3" ShapeID="_x0000_i1071" DrawAspect="Content" ObjectID="_1662486510" r:id="rId127"/>
        </w:object>
      </w:r>
      <w:r>
        <w:rPr>
          <w:rFonts w:ascii="宋体" w:hAnsi="宋体" w:hint="eastAsia"/>
          <w:color w:val="FF0000"/>
          <w:szCs w:val="21"/>
        </w:rPr>
        <w:t>，由题知R</w:t>
      </w:r>
      <w:r>
        <w:rPr>
          <w:rFonts w:ascii="宋体" w:hAnsi="宋体" w:hint="eastAsia"/>
          <w:color w:val="FF0000"/>
          <w:szCs w:val="21"/>
          <w:vertAlign w:val="subscript"/>
        </w:rPr>
        <w:t>2</w:t>
      </w:r>
      <w:r>
        <w:rPr>
          <w:rFonts w:ascii="宋体" w:hAnsi="宋体" w:hint="eastAsia"/>
          <w:color w:val="FF0000"/>
          <w:szCs w:val="21"/>
        </w:rPr>
        <w:t>=30Ω，所以R</w:t>
      </w:r>
      <w:r>
        <w:rPr>
          <w:rFonts w:ascii="宋体" w:hAnsi="宋体" w:hint="eastAsia"/>
          <w:color w:val="FF0000"/>
          <w:szCs w:val="21"/>
          <w:vertAlign w:val="subscript"/>
        </w:rPr>
        <w:t>1</w:t>
      </w:r>
      <w:r>
        <w:rPr>
          <w:rFonts w:ascii="宋体" w:hAnsi="宋体" w:hint="eastAsia"/>
          <w:color w:val="FF0000"/>
          <w:szCs w:val="21"/>
        </w:rPr>
        <w:t>=10Ω；晚上系统处于加热状态，且灯泡正常工作，由电路图可知，此时两开关应都闭合，灯泡L与R</w:t>
      </w:r>
      <w:r>
        <w:rPr>
          <w:rFonts w:ascii="宋体" w:hAnsi="宋体" w:hint="eastAsia"/>
          <w:color w:val="FF0000"/>
          <w:szCs w:val="21"/>
          <w:vertAlign w:val="subscript"/>
        </w:rPr>
        <w:t>1</w:t>
      </w:r>
      <w:r>
        <w:rPr>
          <w:rFonts w:ascii="宋体" w:hAnsi="宋体" w:hint="eastAsia"/>
          <w:color w:val="FF0000"/>
          <w:szCs w:val="21"/>
        </w:rPr>
        <w:t>并联；</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由并联电路的特点可知，此时U=U</w:t>
      </w:r>
      <w:r>
        <w:rPr>
          <w:rFonts w:ascii="宋体" w:hAnsi="宋体" w:hint="eastAsia"/>
          <w:color w:val="FF0000"/>
          <w:szCs w:val="21"/>
          <w:vertAlign w:val="subscript"/>
        </w:rPr>
        <w:t>1</w:t>
      </w:r>
      <w:r>
        <w:rPr>
          <w:rFonts w:ascii="宋体" w:hAnsi="宋体" w:hint="eastAsia"/>
          <w:color w:val="FF0000"/>
          <w:szCs w:val="21"/>
        </w:rPr>
        <w:t>=220V，且灯泡正常工作，所以R</w:t>
      </w:r>
      <w:r>
        <w:rPr>
          <w:rFonts w:ascii="宋体" w:hAnsi="宋体" w:hint="eastAsia"/>
          <w:color w:val="FF0000"/>
          <w:szCs w:val="21"/>
          <w:vertAlign w:val="subscript"/>
        </w:rPr>
        <w:t>1</w:t>
      </w:r>
      <w:r>
        <w:rPr>
          <w:rFonts w:ascii="宋体" w:hAnsi="宋体" w:hint="eastAsia"/>
          <w:color w:val="FF0000"/>
          <w:szCs w:val="21"/>
        </w:rPr>
        <w:t>的功率：</w:t>
      </w:r>
      <w:r>
        <w:rPr>
          <w:rFonts w:ascii="宋体" w:hAnsi="宋体" w:hint="eastAsia"/>
          <w:color w:val="FF0000"/>
          <w:position w:val="-26"/>
          <w:szCs w:val="21"/>
        </w:rPr>
        <w:object w:dxaOrig="2445" w:dyaOrig="645">
          <v:shape id="_x0000_i1072" type="#_x0000_t75" style="width:122.25pt;height:32.25pt" o:ole="">
            <v:imagedata r:id="rId128" o:title=""/>
          </v:shape>
          <o:OLEObject Type="Embed" ProgID="Equation.3" ShapeID="_x0000_i1072" DrawAspect="Content" ObjectID="_1662486511" r:id="rId129"/>
        </w:object>
      </w:r>
      <w:r>
        <w:rPr>
          <w:rFonts w:ascii="宋体" w:hAnsi="宋体" w:hint="eastAsia"/>
          <w:color w:val="FF0000"/>
          <w:szCs w:val="21"/>
        </w:rPr>
        <w:t>，所以晚上工作电路的总功率：P</w:t>
      </w:r>
      <w:r>
        <w:rPr>
          <w:rFonts w:ascii="宋体" w:hAnsi="宋体" w:hint="eastAsia"/>
          <w:color w:val="FF0000"/>
          <w:szCs w:val="21"/>
          <w:vertAlign w:val="subscript"/>
        </w:rPr>
        <w:t>总</w:t>
      </w:r>
      <w:r>
        <w:rPr>
          <w:rFonts w:ascii="宋体" w:hAnsi="宋体" w:hint="eastAsia"/>
          <w:color w:val="FF0000"/>
          <w:szCs w:val="21"/>
        </w:rPr>
        <w:t>=P</w:t>
      </w:r>
      <w:r>
        <w:rPr>
          <w:rFonts w:ascii="宋体" w:hAnsi="宋体" w:hint="eastAsia"/>
          <w:color w:val="FF0000"/>
          <w:szCs w:val="21"/>
          <w:vertAlign w:val="subscript"/>
        </w:rPr>
        <w:t>额</w:t>
      </w:r>
      <w:r>
        <w:rPr>
          <w:rFonts w:ascii="宋体" w:hAnsi="宋体" w:hint="eastAsia"/>
          <w:color w:val="FF0000"/>
          <w:szCs w:val="21"/>
        </w:rPr>
        <w:t>+P</w:t>
      </w:r>
      <w:r>
        <w:rPr>
          <w:rFonts w:ascii="宋体" w:hAnsi="宋体" w:hint="eastAsia"/>
          <w:color w:val="FF0000"/>
          <w:szCs w:val="21"/>
          <w:vertAlign w:val="subscript"/>
        </w:rPr>
        <w:t>1</w:t>
      </w:r>
      <w:r>
        <w:rPr>
          <w:rFonts w:ascii="宋体" w:hAnsi="宋体" w:hint="eastAsia"/>
          <w:color w:val="FF0000"/>
          <w:szCs w:val="21"/>
        </w:rPr>
        <w:t>'=160W+4840W=5000W；</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lastRenderedPageBreak/>
        <w:t>（2）由串联电路的特点和</w:t>
      </w:r>
      <w:r>
        <w:rPr>
          <w:rFonts w:ascii="宋体" w:hAnsi="宋体" w:hint="eastAsia"/>
          <w:color w:val="FF0000"/>
          <w:position w:val="-20"/>
          <w:szCs w:val="21"/>
        </w:rPr>
        <w:object w:dxaOrig="720" w:dyaOrig="585">
          <v:shape id="_x0000_i1073" type="#_x0000_t75" style="width:36pt;height:29.25pt" o:ole="">
            <v:imagedata r:id="rId130" o:title=""/>
          </v:shape>
          <o:OLEObject Type="Embed" ProgID="Equation.3" ShapeID="_x0000_i1073" DrawAspect="Content" ObjectID="_1662486512" r:id="rId131"/>
        </w:object>
      </w:r>
      <w:r>
        <w:rPr>
          <w:rFonts w:ascii="宋体" w:hAnsi="宋体" w:hint="eastAsia"/>
          <w:color w:val="FF0000"/>
          <w:szCs w:val="21"/>
        </w:rPr>
        <w:t>可得，白天系统在保温状态时电热丝的总功率：</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position w:val="-26"/>
          <w:szCs w:val="21"/>
        </w:rPr>
        <w:object w:dxaOrig="3225" w:dyaOrig="645">
          <v:shape id="_x0000_i1074" type="#_x0000_t75" style="width:161.25pt;height:32.25pt" o:ole="">
            <v:imagedata r:id="rId132" o:title=""/>
          </v:shape>
          <o:OLEObject Type="Embed" ProgID="Equation.3" ShapeID="_x0000_i1074" DrawAspect="Content" ObjectID="_1662486513" r:id="rId133"/>
        </w:object>
      </w:r>
      <w:r>
        <w:rPr>
          <w:rFonts w:ascii="宋体" w:hAnsi="宋体" w:hint="eastAsia"/>
          <w:color w:val="FF0000"/>
          <w:szCs w:val="21"/>
        </w:rPr>
        <w:t>；</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由题可知白天和晚上系统的工作时间相同，则一天内电热丝放出的热量：</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Q=W=P</w:t>
      </w:r>
      <w:r>
        <w:rPr>
          <w:rFonts w:ascii="宋体" w:hAnsi="宋体" w:hint="eastAsia"/>
          <w:color w:val="FF0000"/>
          <w:szCs w:val="21"/>
          <w:vertAlign w:val="subscript"/>
        </w:rPr>
        <w:t>1</w:t>
      </w:r>
      <w:r>
        <w:rPr>
          <w:rFonts w:ascii="宋体" w:hAnsi="宋体" w:hint="eastAsia"/>
          <w:color w:val="FF0000"/>
          <w:szCs w:val="21"/>
        </w:rPr>
        <w:t>′t+P</w:t>
      </w:r>
      <w:r>
        <w:rPr>
          <w:rFonts w:ascii="宋体" w:hAnsi="宋体" w:hint="eastAsia"/>
          <w:color w:val="FF0000"/>
          <w:szCs w:val="21"/>
          <w:vertAlign w:val="subscript"/>
        </w:rPr>
        <w:t>保温</w:t>
      </w:r>
      <w:r>
        <w:rPr>
          <w:rFonts w:ascii="宋体" w:hAnsi="宋体" w:hint="eastAsia"/>
          <w:color w:val="FF0000"/>
          <w:szCs w:val="21"/>
        </w:rPr>
        <w:t>t=（P</w:t>
      </w:r>
      <w:r>
        <w:rPr>
          <w:rFonts w:ascii="宋体" w:hAnsi="宋体" w:hint="eastAsia"/>
          <w:color w:val="FF0000"/>
          <w:szCs w:val="21"/>
          <w:vertAlign w:val="subscript"/>
        </w:rPr>
        <w:t>1</w:t>
      </w:r>
      <w:r>
        <w:rPr>
          <w:rFonts w:ascii="宋体" w:hAnsi="宋体" w:hint="eastAsia"/>
          <w:color w:val="FF0000"/>
          <w:szCs w:val="21"/>
        </w:rPr>
        <w:t>′+P</w:t>
      </w:r>
      <w:r>
        <w:rPr>
          <w:rFonts w:ascii="宋体" w:hAnsi="宋体" w:hint="eastAsia"/>
          <w:color w:val="FF0000"/>
          <w:szCs w:val="21"/>
          <w:vertAlign w:val="subscript"/>
        </w:rPr>
        <w:t>保温</w:t>
      </w:r>
      <w:r>
        <w:rPr>
          <w:rFonts w:ascii="宋体" w:hAnsi="宋体" w:hint="eastAsia"/>
          <w:color w:val="FF0000"/>
          <w:szCs w:val="21"/>
        </w:rPr>
        <w:t>）t=×10×3600s=2.178×10</w:t>
      </w:r>
      <w:r>
        <w:rPr>
          <w:rFonts w:ascii="宋体" w:hAnsi="宋体" w:hint="eastAsia"/>
          <w:color w:val="FF0000"/>
          <w:szCs w:val="21"/>
          <w:vertAlign w:val="superscript"/>
        </w:rPr>
        <w:t>8</w:t>
      </w:r>
      <w:r>
        <w:rPr>
          <w:rFonts w:ascii="宋体" w:hAnsi="宋体" w:hint="eastAsia"/>
          <w:color w:val="FF0000"/>
          <w:szCs w:val="21"/>
        </w:rPr>
        <w:t>J，</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由沼气燃烧的热效率为50%可得：50%Q</w:t>
      </w:r>
      <w:r>
        <w:rPr>
          <w:rFonts w:ascii="宋体" w:hAnsi="宋体" w:hint="eastAsia"/>
          <w:color w:val="FF0000"/>
          <w:szCs w:val="21"/>
          <w:vertAlign w:val="subscript"/>
        </w:rPr>
        <w:t>放</w:t>
      </w:r>
      <w:r>
        <w:rPr>
          <w:rFonts w:ascii="宋体" w:hAnsi="宋体" w:hint="eastAsia"/>
          <w:color w:val="FF0000"/>
          <w:szCs w:val="21"/>
        </w:rPr>
        <w:t>=Q，</w:t>
      </w:r>
    </w:p>
    <w:p w:rsidR="00033701" w:rsidRDefault="00033701" w:rsidP="00033701">
      <w:pPr>
        <w:spacing w:line="360" w:lineRule="auto"/>
        <w:ind w:firstLineChars="200" w:firstLine="420"/>
        <w:textAlignment w:val="bottom"/>
        <w:rPr>
          <w:rFonts w:ascii="宋体" w:hAnsi="宋体" w:hint="eastAsia"/>
          <w:color w:val="FF0000"/>
          <w:szCs w:val="21"/>
        </w:rPr>
      </w:pPr>
      <w:r>
        <w:rPr>
          <w:rFonts w:ascii="宋体" w:hAnsi="宋体" w:hint="eastAsia"/>
          <w:color w:val="FF0000"/>
          <w:szCs w:val="21"/>
        </w:rPr>
        <w:t>由Q</w:t>
      </w:r>
      <w:r>
        <w:rPr>
          <w:rFonts w:ascii="宋体" w:hAnsi="宋体" w:hint="eastAsia"/>
          <w:color w:val="FF0000"/>
          <w:szCs w:val="21"/>
          <w:vertAlign w:val="subscript"/>
        </w:rPr>
        <w:t>放</w:t>
      </w:r>
      <w:r>
        <w:rPr>
          <w:rFonts w:ascii="宋体" w:hAnsi="宋体" w:hint="eastAsia"/>
          <w:color w:val="FF0000"/>
          <w:szCs w:val="21"/>
        </w:rPr>
        <w:t>=qV可得需要燃烧沼气的体积：</w:t>
      </w:r>
      <w:r>
        <w:rPr>
          <w:rFonts w:ascii="宋体" w:hAnsi="宋体" w:hint="eastAsia"/>
          <w:color w:val="FF0000"/>
          <w:position w:val="-26"/>
          <w:szCs w:val="21"/>
        </w:rPr>
        <w:object w:dxaOrig="4185" w:dyaOrig="645">
          <v:shape id="_x0000_i1075" type="#_x0000_t75" style="width:209.25pt;height:32.25pt" o:ole="">
            <v:imagedata r:id="rId134" o:title=""/>
          </v:shape>
          <o:OLEObject Type="Embed" ProgID="Equation.3" ShapeID="_x0000_i1075" DrawAspect="Content" ObjectID="_1662486514" r:id="rId135"/>
        </w:object>
      </w:r>
      <w:r>
        <w:rPr>
          <w:rFonts w:ascii="宋体" w:hAnsi="宋体" w:hint="eastAsia"/>
          <w:color w:val="FF0000"/>
          <w:szCs w:val="21"/>
        </w:rPr>
        <w:t>。</w:t>
      </w:r>
    </w:p>
    <w:p w:rsidR="00033701" w:rsidRDefault="00033701" w:rsidP="00033701">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答：（1）晚上工作时电路的总功率是5000W；（2）每天需要完全燃烧24.2m</w:t>
      </w:r>
      <w:r>
        <w:rPr>
          <w:rFonts w:ascii="宋体" w:hAnsi="宋体" w:hint="eastAsia"/>
          <w:color w:val="FF0000"/>
          <w:szCs w:val="21"/>
          <w:vertAlign w:val="superscript"/>
        </w:rPr>
        <w:t>3</w:t>
      </w:r>
      <w:r>
        <w:rPr>
          <w:rFonts w:ascii="宋体" w:hAnsi="宋体" w:hint="eastAsia"/>
          <w:color w:val="FF0000"/>
          <w:szCs w:val="21"/>
        </w:rPr>
        <w:t>的沼气。</w:t>
      </w:r>
    </w:p>
    <w:p w:rsidR="00033701" w:rsidRDefault="00033701" w:rsidP="00033701">
      <w:pPr>
        <w:spacing w:line="360" w:lineRule="auto"/>
        <w:ind w:firstLineChars="200" w:firstLine="420"/>
        <w:rPr>
          <w:rFonts w:ascii="宋体" w:hAnsi="宋体" w:cs="宋体" w:hint="eastAsia"/>
          <w:color w:val="000000" w:themeColor="text1"/>
          <w:szCs w:val="21"/>
        </w:rPr>
      </w:pPr>
    </w:p>
    <w:p w:rsidR="00033701" w:rsidRPr="00033701" w:rsidRDefault="00033701" w:rsidP="008A2CF8">
      <w:pPr>
        <w:jc w:val="center"/>
        <w:rPr>
          <w:rFonts w:hint="eastAsia"/>
          <w:b/>
          <w:bCs/>
          <w:color w:val="00B0F0"/>
          <w:sz w:val="36"/>
          <w:szCs w:val="36"/>
        </w:rPr>
      </w:pPr>
    </w:p>
    <w:sectPr w:rsidR="00033701" w:rsidRPr="00033701">
      <w:headerReference w:type="default" r:id="rId1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555" w:rsidRDefault="00B47555" w:rsidP="006012D9">
      <w:r>
        <w:separator/>
      </w:r>
    </w:p>
  </w:endnote>
  <w:endnote w:type="continuationSeparator" w:id="0">
    <w:p w:rsidR="00B47555" w:rsidRDefault="00B47555"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微软雅黑"/>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555" w:rsidRDefault="00B47555" w:rsidP="006012D9">
      <w:r>
        <w:separator/>
      </w:r>
    </w:p>
  </w:footnote>
  <w:footnote w:type="continuationSeparator" w:id="0">
    <w:p w:rsidR="00B47555" w:rsidRDefault="00B47555"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33701"/>
    <w:rsid w:val="00050BB7"/>
    <w:rsid w:val="00065F9D"/>
    <w:rsid w:val="00163631"/>
    <w:rsid w:val="003924E3"/>
    <w:rsid w:val="006012D9"/>
    <w:rsid w:val="008A2CF8"/>
    <w:rsid w:val="008C43DC"/>
    <w:rsid w:val="008C6F88"/>
    <w:rsid w:val="00B47555"/>
    <w:rsid w:val="00C04433"/>
    <w:rsid w:val="00C11439"/>
    <w:rsid w:val="00C36404"/>
    <w:rsid w:val="00CA35E1"/>
    <w:rsid w:val="00D74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74510">
      <w:bodyDiv w:val="1"/>
      <w:marLeft w:val="0"/>
      <w:marRight w:val="0"/>
      <w:marTop w:val="0"/>
      <w:marBottom w:val="0"/>
      <w:divBdr>
        <w:top w:val="none" w:sz="0" w:space="0" w:color="auto"/>
        <w:left w:val="none" w:sz="0" w:space="0" w:color="auto"/>
        <w:bottom w:val="none" w:sz="0" w:space="0" w:color="auto"/>
        <w:right w:val="none" w:sz="0" w:space="0" w:color="auto"/>
      </w:divBdr>
    </w:div>
    <w:div w:id="960108560">
      <w:bodyDiv w:val="1"/>
      <w:marLeft w:val="0"/>
      <w:marRight w:val="0"/>
      <w:marTop w:val="0"/>
      <w:marBottom w:val="0"/>
      <w:divBdr>
        <w:top w:val="none" w:sz="0" w:space="0" w:color="auto"/>
        <w:left w:val="none" w:sz="0" w:space="0" w:color="auto"/>
        <w:bottom w:val="none" w:sz="0" w:space="0" w:color="auto"/>
        <w:right w:val="none" w:sz="0" w:space="0" w:color="auto"/>
      </w:divBdr>
    </w:div>
    <w:div w:id="19738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oleObject" Target="embeddings/oleObject42.bin"/><Relationship Id="rId21" Type="http://schemas.openxmlformats.org/officeDocument/2006/relationships/oleObject" Target="embeddings/oleObject3.bin"/><Relationship Id="rId42" Type="http://schemas.openxmlformats.org/officeDocument/2006/relationships/oleObject" Target="embeddings/oleObject12.bin"/><Relationship Id="rId47" Type="http://schemas.openxmlformats.org/officeDocument/2006/relationships/image" Target="media/image23.wmf"/><Relationship Id="rId63" Type="http://schemas.openxmlformats.org/officeDocument/2006/relationships/image" Target="media/image33.wmf"/><Relationship Id="rId68" Type="http://schemas.openxmlformats.org/officeDocument/2006/relationships/oleObject" Target="embeddings/oleObject23.bin"/><Relationship Id="rId84" Type="http://schemas.openxmlformats.org/officeDocument/2006/relationships/image" Target="media/image44.jpeg"/><Relationship Id="rId89" Type="http://schemas.openxmlformats.org/officeDocument/2006/relationships/image" Target="media/image49.wmf"/><Relationship Id="rId112" Type="http://schemas.openxmlformats.org/officeDocument/2006/relationships/oleObject" Target="embeddings/oleObject40.bin"/><Relationship Id="rId133" Type="http://schemas.openxmlformats.org/officeDocument/2006/relationships/oleObject" Target="embeddings/oleObject50.bin"/><Relationship Id="rId138" Type="http://schemas.openxmlformats.org/officeDocument/2006/relationships/theme" Target="theme/theme1.xml"/><Relationship Id="rId16" Type="http://schemas.openxmlformats.org/officeDocument/2006/relationships/image" Target="http://img11.3lian.com/c1/psd02/01/54/87.jpg" TargetMode="External"/><Relationship Id="rId107" Type="http://schemas.openxmlformats.org/officeDocument/2006/relationships/image" Target="media/image60.wmf"/><Relationship Id="rId11" Type="http://schemas.openxmlformats.org/officeDocument/2006/relationships/image" Target="media/image3.jpeg"/><Relationship Id="rId32" Type="http://schemas.openxmlformats.org/officeDocument/2006/relationships/oleObject" Target="embeddings/oleObject8.bin"/><Relationship Id="rId37" Type="http://schemas.openxmlformats.org/officeDocument/2006/relationships/oleObject" Target="embeddings/oleObject10.bin"/><Relationship Id="rId53" Type="http://schemas.openxmlformats.org/officeDocument/2006/relationships/image" Target="media/image27.wmf"/><Relationship Id="rId58" Type="http://schemas.openxmlformats.org/officeDocument/2006/relationships/oleObject" Target="embeddings/oleObject18.bin"/><Relationship Id="rId74" Type="http://schemas.openxmlformats.org/officeDocument/2006/relationships/oleObject" Target="embeddings/oleObject26.bin"/><Relationship Id="rId79" Type="http://schemas.openxmlformats.org/officeDocument/2006/relationships/image" Target="media/image41.wmf"/><Relationship Id="rId102" Type="http://schemas.openxmlformats.org/officeDocument/2006/relationships/image" Target="media/image57.wmf"/><Relationship Id="rId123" Type="http://schemas.openxmlformats.org/officeDocument/2006/relationships/image" Target="media/image68.png"/><Relationship Id="rId128" Type="http://schemas.openxmlformats.org/officeDocument/2006/relationships/image" Target="media/image71.wmf"/><Relationship Id="rId5" Type="http://schemas.openxmlformats.org/officeDocument/2006/relationships/footnotes" Target="footnotes.xml"/><Relationship Id="rId90" Type="http://schemas.openxmlformats.org/officeDocument/2006/relationships/oleObject" Target="embeddings/oleObject31.bin"/><Relationship Id="rId95" Type="http://schemas.openxmlformats.org/officeDocument/2006/relationships/image" Target="media/image52.jpeg"/><Relationship Id="rId14" Type="http://schemas.openxmlformats.org/officeDocument/2006/relationships/image" Target="http://img001.efotile.com/201668131214771.JPG" TargetMode="External"/><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image" Target="media/image16.png"/><Relationship Id="rId43" Type="http://schemas.openxmlformats.org/officeDocument/2006/relationships/image" Target="media/image21.wmf"/><Relationship Id="rId48" Type="http://schemas.openxmlformats.org/officeDocument/2006/relationships/oleObject" Target="embeddings/oleObject15.bin"/><Relationship Id="rId56" Type="http://schemas.openxmlformats.org/officeDocument/2006/relationships/image" Target="media/image29.png"/><Relationship Id="rId64" Type="http://schemas.openxmlformats.org/officeDocument/2006/relationships/oleObject" Target="embeddings/oleObject21.bin"/><Relationship Id="rId69" Type="http://schemas.openxmlformats.org/officeDocument/2006/relationships/image" Target="media/image36.wmf"/><Relationship Id="rId77" Type="http://schemas.openxmlformats.org/officeDocument/2006/relationships/image" Target="media/image40.wmf"/><Relationship Id="rId100" Type="http://schemas.openxmlformats.org/officeDocument/2006/relationships/image" Target="media/image56.wmf"/><Relationship Id="rId105" Type="http://schemas.openxmlformats.org/officeDocument/2006/relationships/image" Target="media/image59.wmf"/><Relationship Id="rId113" Type="http://schemas.openxmlformats.org/officeDocument/2006/relationships/image" Target="media/image63.wmf"/><Relationship Id="rId118" Type="http://schemas.openxmlformats.org/officeDocument/2006/relationships/oleObject" Target="embeddings/oleObject43.bin"/><Relationship Id="rId126" Type="http://schemas.openxmlformats.org/officeDocument/2006/relationships/image" Target="media/image70.wmf"/><Relationship Id="rId134" Type="http://schemas.openxmlformats.org/officeDocument/2006/relationships/image" Target="media/image74.wmf"/><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oleObject" Target="embeddings/oleObject25.bin"/><Relationship Id="rId80" Type="http://schemas.openxmlformats.org/officeDocument/2006/relationships/oleObject" Target="embeddings/oleObject29.bin"/><Relationship Id="rId85" Type="http://schemas.openxmlformats.org/officeDocument/2006/relationships/image" Target="media/image45.png"/><Relationship Id="rId93" Type="http://schemas.openxmlformats.org/officeDocument/2006/relationships/image" Target="media/image51.wmf"/><Relationship Id="rId98" Type="http://schemas.openxmlformats.org/officeDocument/2006/relationships/image" Target="media/image55.wmf"/><Relationship Id="rId121" Type="http://schemas.openxmlformats.org/officeDocument/2006/relationships/image" Target="media/image67.wmf"/><Relationship Id="rId3" Type="http://schemas.openxmlformats.org/officeDocument/2006/relationships/settings" Target="settings.xml"/><Relationship Id="rId12" Type="http://schemas.openxmlformats.org/officeDocument/2006/relationships/image" Target="http://p7.qhmsg.com/t0173b0d5e4a2503bae.jpg" TargetMode="External"/><Relationship Id="rId17" Type="http://schemas.openxmlformats.org/officeDocument/2006/relationships/image" Target="media/image6.jpeg"/><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oleObject" Target="embeddings/oleObject14.bin"/><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oleObject" Target="embeddings/oleObject36.bin"/><Relationship Id="rId108" Type="http://schemas.openxmlformats.org/officeDocument/2006/relationships/oleObject" Target="embeddings/oleObject38.bin"/><Relationship Id="rId116" Type="http://schemas.openxmlformats.org/officeDocument/2006/relationships/image" Target="media/image65.wmf"/><Relationship Id="rId124" Type="http://schemas.openxmlformats.org/officeDocument/2006/relationships/image" Target="media/image69.wmf"/><Relationship Id="rId129" Type="http://schemas.openxmlformats.org/officeDocument/2006/relationships/oleObject" Target="embeddings/oleObject48.bin"/><Relationship Id="rId13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17.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image" Target="media/image39.wmf"/><Relationship Id="rId83" Type="http://schemas.openxmlformats.org/officeDocument/2006/relationships/image" Target="media/image43.png"/><Relationship Id="rId88" Type="http://schemas.openxmlformats.org/officeDocument/2006/relationships/image" Target="media/image48.png"/><Relationship Id="rId91" Type="http://schemas.openxmlformats.org/officeDocument/2006/relationships/image" Target="media/image50.wmf"/><Relationship Id="rId96" Type="http://schemas.openxmlformats.org/officeDocument/2006/relationships/image" Target="media/image53.jpeg"/><Relationship Id="rId111" Type="http://schemas.openxmlformats.org/officeDocument/2006/relationships/image" Target="media/image62.wmf"/><Relationship Id="rId132" Type="http://schemas.openxmlformats.org/officeDocument/2006/relationships/image" Target="media/image73.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jpeg"/><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image" Target="media/image17.wmf"/><Relationship Id="rId49" Type="http://schemas.openxmlformats.org/officeDocument/2006/relationships/image" Target="media/image24.png"/><Relationship Id="rId57" Type="http://schemas.openxmlformats.org/officeDocument/2006/relationships/image" Target="media/image30.wmf"/><Relationship Id="rId106" Type="http://schemas.openxmlformats.org/officeDocument/2006/relationships/oleObject" Target="embeddings/oleObject37.bin"/><Relationship Id="rId114" Type="http://schemas.openxmlformats.org/officeDocument/2006/relationships/oleObject" Target="embeddings/oleObject41.bin"/><Relationship Id="rId119" Type="http://schemas.openxmlformats.org/officeDocument/2006/relationships/image" Target="media/image66.wmf"/><Relationship Id="rId127" Type="http://schemas.openxmlformats.org/officeDocument/2006/relationships/oleObject" Target="embeddings/oleObject47.bin"/><Relationship Id="rId10"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oleObject" Target="embeddings/oleObject16.bin"/><Relationship Id="rId60" Type="http://schemas.openxmlformats.org/officeDocument/2006/relationships/oleObject" Target="embeddings/oleObject19.bin"/><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oleObject" Target="embeddings/oleObject28.bin"/><Relationship Id="rId81" Type="http://schemas.openxmlformats.org/officeDocument/2006/relationships/image" Target="media/image42.wmf"/><Relationship Id="rId86" Type="http://schemas.openxmlformats.org/officeDocument/2006/relationships/image" Target="media/image46.png"/><Relationship Id="rId94" Type="http://schemas.openxmlformats.org/officeDocument/2006/relationships/oleObject" Target="embeddings/oleObject33.bin"/><Relationship Id="rId99" Type="http://schemas.openxmlformats.org/officeDocument/2006/relationships/oleObject" Target="embeddings/oleObject34.bin"/><Relationship Id="rId101" Type="http://schemas.openxmlformats.org/officeDocument/2006/relationships/oleObject" Target="embeddings/oleObject35.bin"/><Relationship Id="rId122" Type="http://schemas.openxmlformats.org/officeDocument/2006/relationships/oleObject" Target="embeddings/oleObject45.bin"/><Relationship Id="rId130" Type="http://schemas.openxmlformats.org/officeDocument/2006/relationships/image" Target="media/image72.wmf"/><Relationship Id="rId135"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image" Target="media/image4.jpeg"/><Relationship Id="rId18" Type="http://schemas.openxmlformats.org/officeDocument/2006/relationships/image" Target="http://www.cn486.com/Industry/tu/office/Computer-Notebook/1024/0003.jpg" TargetMode="External"/><Relationship Id="rId39" Type="http://schemas.openxmlformats.org/officeDocument/2006/relationships/oleObject" Target="embeddings/oleObject11.bin"/><Relationship Id="rId109" Type="http://schemas.openxmlformats.org/officeDocument/2006/relationships/image" Target="media/image61.wmf"/><Relationship Id="rId34" Type="http://schemas.openxmlformats.org/officeDocument/2006/relationships/oleObject" Target="embeddings/oleObject9.bin"/><Relationship Id="rId50" Type="http://schemas.openxmlformats.org/officeDocument/2006/relationships/image" Target="media/image25.png"/><Relationship Id="rId55" Type="http://schemas.openxmlformats.org/officeDocument/2006/relationships/image" Target="media/image28.png"/><Relationship Id="rId76" Type="http://schemas.openxmlformats.org/officeDocument/2006/relationships/oleObject" Target="embeddings/oleObject27.bin"/><Relationship Id="rId97" Type="http://schemas.openxmlformats.org/officeDocument/2006/relationships/image" Target="media/image54.png"/><Relationship Id="rId104" Type="http://schemas.openxmlformats.org/officeDocument/2006/relationships/image" Target="media/image58.png"/><Relationship Id="rId120" Type="http://schemas.openxmlformats.org/officeDocument/2006/relationships/oleObject" Target="embeddings/oleObject44.bin"/><Relationship Id="rId125" Type="http://schemas.openxmlformats.org/officeDocument/2006/relationships/oleObject" Target="embeddings/oleObject46.bin"/><Relationship Id="rId7" Type="http://schemas.openxmlformats.org/officeDocument/2006/relationships/image" Target="media/image1.png"/><Relationship Id="rId71" Type="http://schemas.openxmlformats.org/officeDocument/2006/relationships/image" Target="media/image37.wmf"/><Relationship Id="rId92" Type="http://schemas.openxmlformats.org/officeDocument/2006/relationships/oleObject" Target="embeddings/oleObject32.bin"/><Relationship Id="rId2" Type="http://schemas.microsoft.com/office/2007/relationships/stylesWithEffects" Target="stylesWithEffects.xml"/><Relationship Id="rId29" Type="http://schemas.openxmlformats.org/officeDocument/2006/relationships/image" Target="media/image13.png"/><Relationship Id="rId24" Type="http://schemas.openxmlformats.org/officeDocument/2006/relationships/image" Target="media/image10.wmf"/><Relationship Id="rId40" Type="http://schemas.openxmlformats.org/officeDocument/2006/relationships/image" Target="media/image19.png"/><Relationship Id="rId45" Type="http://schemas.openxmlformats.org/officeDocument/2006/relationships/image" Target="media/image22.wmf"/><Relationship Id="rId66" Type="http://schemas.openxmlformats.org/officeDocument/2006/relationships/oleObject" Target="embeddings/oleObject22.bin"/><Relationship Id="rId87" Type="http://schemas.openxmlformats.org/officeDocument/2006/relationships/image" Target="media/image47.png"/><Relationship Id="rId110" Type="http://schemas.openxmlformats.org/officeDocument/2006/relationships/oleObject" Target="embeddings/oleObject39.bin"/><Relationship Id="rId115" Type="http://schemas.openxmlformats.org/officeDocument/2006/relationships/image" Target="media/image64.png"/><Relationship Id="rId131" Type="http://schemas.openxmlformats.org/officeDocument/2006/relationships/oleObject" Target="embeddings/oleObject49.bin"/><Relationship Id="rId136" Type="http://schemas.openxmlformats.org/officeDocument/2006/relationships/header" Target="header1.xml"/><Relationship Id="rId61" Type="http://schemas.openxmlformats.org/officeDocument/2006/relationships/image" Target="media/image32.wmf"/><Relationship Id="rId82" Type="http://schemas.openxmlformats.org/officeDocument/2006/relationships/oleObject" Target="embeddings/oleObject30.bin"/><Relationship Id="rId19"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1589</Words>
  <Characters>9058</Characters>
  <Application>Microsoft Office Word</Application>
  <DocSecurity>0</DocSecurity>
  <Lines>75</Lines>
  <Paragraphs>21</Paragraphs>
  <ScaleCrop>false</ScaleCrop>
  <Company>China</Company>
  <LinksUpToDate>false</LinksUpToDate>
  <CharactersWithSpaces>10626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2020-09-24T12:54:00Z</dcterms:created>
  <dcterms:modified xsi:type="dcterms:W3CDTF">2020-09-24T12:54:00Z</dcterms:modified>
</cp:coreProperties>
</file>